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8A" w:rsidRPr="00EF0983" w:rsidRDefault="00EF0983" w:rsidP="00EF0983">
      <w:pPr>
        <w:jc w:val="right"/>
      </w:pPr>
      <w:r>
        <w:rPr>
          <w:sz w:val="24"/>
          <w:szCs w:val="24"/>
        </w:rPr>
        <w:t xml:space="preserve">                         </w:t>
      </w:r>
      <w:r w:rsidR="00DF078A" w:rsidRPr="00DF078A">
        <w:rPr>
          <w:sz w:val="24"/>
          <w:szCs w:val="24"/>
        </w:rPr>
        <w:t xml:space="preserve">Приложение  № </w:t>
      </w:r>
      <w:r w:rsidR="00475139">
        <w:rPr>
          <w:sz w:val="24"/>
          <w:szCs w:val="24"/>
        </w:rPr>
        <w:t>1</w:t>
      </w: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t xml:space="preserve">                                                                                              к приказу управления образования </w:t>
      </w: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t xml:space="preserve">                                                                       администрации ЭМР</w:t>
      </w:r>
    </w:p>
    <w:p w:rsidR="00DF078A" w:rsidRPr="00DF078A" w:rsidRDefault="00EF0983" w:rsidP="00DF078A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01.03.2016</w:t>
      </w:r>
      <w:r w:rsidR="00DF078A" w:rsidRPr="00DF078A">
        <w:rPr>
          <w:sz w:val="24"/>
          <w:szCs w:val="24"/>
        </w:rPr>
        <w:t xml:space="preserve"> </w:t>
      </w:r>
      <w:r w:rsidR="00475139">
        <w:rPr>
          <w:sz w:val="24"/>
          <w:szCs w:val="24"/>
        </w:rPr>
        <w:t xml:space="preserve"> </w:t>
      </w:r>
      <w:r w:rsidR="00DF078A" w:rsidRPr="00DF078A">
        <w:rPr>
          <w:sz w:val="24"/>
          <w:szCs w:val="24"/>
        </w:rPr>
        <w:t xml:space="preserve">№ </w:t>
      </w:r>
      <w:r>
        <w:rPr>
          <w:sz w:val="24"/>
          <w:szCs w:val="24"/>
        </w:rPr>
        <w:t>57а</w:t>
      </w:r>
    </w:p>
    <w:p w:rsidR="0038434D" w:rsidRDefault="0038434D" w:rsidP="0038434D">
      <w:pPr>
        <w:ind w:left="40"/>
        <w:jc w:val="center"/>
        <w:rPr>
          <w:rStyle w:val="23"/>
          <w:rFonts w:eastAsiaTheme="minorHAnsi"/>
          <w:b w:val="0"/>
          <w:bCs w:val="0"/>
        </w:rPr>
      </w:pPr>
    </w:p>
    <w:p w:rsidR="0038434D" w:rsidRPr="00ED64D7" w:rsidRDefault="0038434D" w:rsidP="00685DDD">
      <w:pPr>
        <w:ind w:left="40"/>
        <w:jc w:val="center"/>
        <w:rPr>
          <w:sz w:val="28"/>
          <w:szCs w:val="28"/>
        </w:rPr>
      </w:pPr>
      <w:r w:rsidRPr="00ED64D7">
        <w:rPr>
          <w:rStyle w:val="23"/>
          <w:rFonts w:eastAsiaTheme="minorHAnsi"/>
          <w:sz w:val="28"/>
          <w:szCs w:val="28"/>
        </w:rPr>
        <w:t>Комплекс мер</w:t>
      </w:r>
    </w:p>
    <w:p w:rsidR="0038434D" w:rsidRPr="00ED64D7" w:rsidRDefault="0038434D" w:rsidP="00685DDD">
      <w:pPr>
        <w:spacing w:after="200"/>
        <w:ind w:right="240"/>
        <w:jc w:val="center"/>
        <w:rPr>
          <w:sz w:val="28"/>
          <w:szCs w:val="28"/>
        </w:rPr>
      </w:pPr>
      <w:r w:rsidRPr="00ED64D7">
        <w:rPr>
          <w:rStyle w:val="23"/>
          <w:rFonts w:eastAsiaTheme="minorHAnsi"/>
          <w:sz w:val="28"/>
          <w:szCs w:val="28"/>
        </w:rPr>
        <w:t>по обеспечению реализации федеральных государственных образовательных стандартов начального общего и основного общего образования в общеобразовательных организациях Эвенкийского муниципального района</w:t>
      </w:r>
      <w:r w:rsidRPr="00ED64D7">
        <w:rPr>
          <w:sz w:val="28"/>
          <w:szCs w:val="28"/>
        </w:rPr>
        <w:t xml:space="preserve">    </w:t>
      </w:r>
      <w:r w:rsidRPr="00ED64D7">
        <w:rPr>
          <w:rStyle w:val="23"/>
          <w:rFonts w:eastAsiaTheme="minorHAnsi"/>
          <w:sz w:val="28"/>
          <w:szCs w:val="28"/>
        </w:rPr>
        <w:t>на 2016-2017 годы</w:t>
      </w:r>
    </w:p>
    <w:p w:rsidR="0038434D" w:rsidRPr="0038434D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38434D">
        <w:rPr>
          <w:rStyle w:val="1"/>
          <w:sz w:val="28"/>
          <w:szCs w:val="28"/>
        </w:rPr>
        <w:t>Комплекс мер по обеспечению реализации федеральных государственных образовательных стандартов начального общего и основного общего образования в общеобразовательных организациях Эвенкийского муниципального района на 2016-2017 годы (далее - Комплекс мер) включает меро</w:t>
      </w:r>
      <w:r w:rsidRPr="0038434D">
        <w:rPr>
          <w:rStyle w:val="1"/>
          <w:sz w:val="28"/>
          <w:szCs w:val="28"/>
        </w:rPr>
        <w:softHyphen/>
        <w:t>приятия, в реализации которых принимают участие управление образованием, общеобразовательные учреждения  района, организации дополнительного образования, а также все заинтересованные органы и организации.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>Комплекс мер включены мероприятия, при реализации которых необходимо учитывать следующие контексты развития краевой систе</w:t>
      </w:r>
      <w:r w:rsidRPr="00517400">
        <w:rPr>
          <w:rStyle w:val="1"/>
          <w:sz w:val="28"/>
          <w:szCs w:val="28"/>
        </w:rPr>
        <w:softHyphen/>
        <w:t>мы общего образования в 2016-2017 годах: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>введение федерального государственного образовательного стандарта основного общего образования в 6 классах общеобразователь</w:t>
      </w:r>
      <w:r w:rsidRPr="00517400">
        <w:rPr>
          <w:rStyle w:val="1"/>
          <w:sz w:val="28"/>
          <w:szCs w:val="28"/>
        </w:rPr>
        <w:softHyphen/>
        <w:t>ных организаций - с 1 сентября 2016 года;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>введение федерального государственного образовательного стандарта основного общего образования в 7 классах общеобразователь</w:t>
      </w:r>
      <w:r w:rsidRPr="00517400">
        <w:rPr>
          <w:rStyle w:val="1"/>
          <w:sz w:val="28"/>
          <w:szCs w:val="28"/>
        </w:rPr>
        <w:softHyphen/>
        <w:t>ных организаций - с 1 сентября 2017 года;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 xml:space="preserve">введение федерального государственного образовательного стандарта начального общего образования </w:t>
      </w:r>
      <w:proofErr w:type="gramStart"/>
      <w:r w:rsidRPr="00517400">
        <w:rPr>
          <w:rStyle w:val="1"/>
          <w:sz w:val="28"/>
          <w:szCs w:val="28"/>
        </w:rPr>
        <w:t>обучающихся</w:t>
      </w:r>
      <w:proofErr w:type="gramEnd"/>
      <w:r w:rsidRPr="00517400">
        <w:rPr>
          <w:rStyle w:val="1"/>
          <w:sz w:val="28"/>
          <w:szCs w:val="28"/>
        </w:rPr>
        <w:t xml:space="preserve"> с ограниченными возможностями здоровья - с 1 сентября 2016 года;</w:t>
      </w:r>
    </w:p>
    <w:p w:rsidR="0038434D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rStyle w:val="1"/>
          <w:sz w:val="28"/>
          <w:szCs w:val="28"/>
        </w:rPr>
      </w:pPr>
      <w:proofErr w:type="gramStart"/>
      <w:r w:rsidRPr="00517400">
        <w:rPr>
          <w:rStyle w:val="1"/>
          <w:sz w:val="28"/>
          <w:szCs w:val="28"/>
        </w:rPr>
        <w:t>обеспечение обновления содержания и методики преподавания учебных предметов «математика», «история», «русский язык» в обще</w:t>
      </w:r>
      <w:r w:rsidRPr="00517400">
        <w:rPr>
          <w:rStyle w:val="1"/>
          <w:sz w:val="28"/>
          <w:szCs w:val="28"/>
        </w:rPr>
        <w:softHyphen/>
        <w:t>образовательных организациях района согласно стратегическим документам федерального уровня (Концепция развития математического образования в Российской Федерации, федеральная целевая программа «Русский язык» на 2016-2020 годы.</w:t>
      </w:r>
      <w:proofErr w:type="gramEnd"/>
      <w:r w:rsidRPr="00517400">
        <w:rPr>
          <w:rStyle w:val="1"/>
          <w:sz w:val="28"/>
          <w:szCs w:val="28"/>
        </w:rPr>
        <w:t xml:space="preserve"> Историко-культурный стандарт); 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>реализацию проекта «Повышение к</w:t>
      </w:r>
      <w:r>
        <w:rPr>
          <w:rStyle w:val="1"/>
          <w:sz w:val="28"/>
          <w:szCs w:val="28"/>
        </w:rPr>
        <w:t xml:space="preserve">ачества математического </w:t>
      </w:r>
      <w:r w:rsidRPr="00517400">
        <w:rPr>
          <w:rStyle w:val="1"/>
          <w:sz w:val="28"/>
          <w:szCs w:val="28"/>
        </w:rPr>
        <w:t>образования в Красноярском крае»; реализацию проекта повышения качества обучения английскому языку; реализацию Стратегии развития воспитания в Российской Федерации на период до 2025 года;</w:t>
      </w:r>
    </w:p>
    <w:p w:rsidR="00685DDD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rStyle w:val="1"/>
          <w:sz w:val="28"/>
          <w:szCs w:val="28"/>
        </w:rPr>
        <w:t>реализацию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40" w:firstLine="560"/>
        <w:rPr>
          <w:sz w:val="28"/>
          <w:szCs w:val="28"/>
        </w:rPr>
      </w:pPr>
      <w:r w:rsidRPr="00517400">
        <w:rPr>
          <w:sz w:val="28"/>
          <w:szCs w:val="28"/>
        </w:rPr>
        <w:t xml:space="preserve">развитие практик гражданского взаимодействия образовательных </w:t>
      </w:r>
      <w:r w:rsidRPr="00517400">
        <w:rPr>
          <w:sz w:val="28"/>
          <w:szCs w:val="28"/>
        </w:rPr>
        <w:lastRenderedPageBreak/>
        <w:t>институтов и института семьи;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20" w:firstLine="560"/>
        <w:rPr>
          <w:color w:val="FF0000"/>
          <w:sz w:val="28"/>
          <w:szCs w:val="28"/>
        </w:rPr>
      </w:pPr>
      <w:r w:rsidRPr="00517400">
        <w:rPr>
          <w:sz w:val="28"/>
          <w:szCs w:val="28"/>
        </w:rPr>
        <w:t>приведение локальных правовых нормативных актов, основных образовательных программ общеобразовательных организаций в соот</w:t>
      </w:r>
      <w:r w:rsidRPr="00517400">
        <w:rPr>
          <w:sz w:val="28"/>
          <w:szCs w:val="28"/>
        </w:rPr>
        <w:softHyphen/>
        <w:t xml:space="preserve">ветствие с требованиями федеральных государственных образовательных стандартов начального общего и основного общего образования с учетом изменений, внесенных приказами </w:t>
      </w:r>
      <w:proofErr w:type="spellStart"/>
      <w:r w:rsidRPr="00517400">
        <w:rPr>
          <w:sz w:val="28"/>
          <w:szCs w:val="28"/>
        </w:rPr>
        <w:t>Минобрнауки</w:t>
      </w:r>
      <w:proofErr w:type="spellEnd"/>
      <w:r w:rsidRPr="00517400">
        <w:rPr>
          <w:sz w:val="28"/>
          <w:szCs w:val="28"/>
        </w:rPr>
        <w:t xml:space="preserve"> России № 1643-1645 от 29.12.2014;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517400">
        <w:rPr>
          <w:sz w:val="28"/>
          <w:szCs w:val="28"/>
        </w:rPr>
        <w:t>обеспечение соответствия правовых нормативных актов и адаптированных образовательных программ в общеобразовательных органи</w:t>
      </w:r>
      <w:r w:rsidRPr="00517400">
        <w:rPr>
          <w:sz w:val="28"/>
          <w:szCs w:val="28"/>
        </w:rPr>
        <w:softHyphen/>
        <w:t>зациях федеральному государственному образовательному стандарту начального общего образования обучающихся с ограниченными воз</w:t>
      </w:r>
      <w:r w:rsidRPr="00517400">
        <w:rPr>
          <w:sz w:val="28"/>
          <w:szCs w:val="28"/>
        </w:rPr>
        <w:softHyphen/>
        <w:t>можностями здоровья и федеральному государственному образовательному стандарту для детей с умственной отсталостью - до 1 сентября 2016 года;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517400">
        <w:rPr>
          <w:sz w:val="28"/>
          <w:szCs w:val="28"/>
        </w:rPr>
        <w:t>реализацию плана введения на территории Эвенкийского муниципального района федерального государственного образовательного стандарта началь</w:t>
      </w:r>
      <w:r w:rsidRPr="00517400">
        <w:rPr>
          <w:sz w:val="28"/>
          <w:szCs w:val="28"/>
        </w:rPr>
        <w:softHyphen/>
        <w:t xml:space="preserve">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517400">
        <w:rPr>
          <w:sz w:val="28"/>
          <w:szCs w:val="28"/>
        </w:rPr>
        <w:t>стандарта</w:t>
      </w:r>
      <w:proofErr w:type="gramEnd"/>
      <w:r w:rsidRPr="00517400">
        <w:rPr>
          <w:sz w:val="28"/>
          <w:szCs w:val="28"/>
        </w:rPr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38434D" w:rsidRPr="00517400" w:rsidRDefault="0038434D" w:rsidP="00685DDD">
      <w:pPr>
        <w:pStyle w:val="31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 w:rsidRPr="00517400">
        <w:rPr>
          <w:sz w:val="28"/>
          <w:szCs w:val="28"/>
        </w:rPr>
        <w:t xml:space="preserve">обеспечение исполнения приказа </w:t>
      </w:r>
      <w:proofErr w:type="spellStart"/>
      <w:r w:rsidRPr="00517400">
        <w:rPr>
          <w:sz w:val="28"/>
          <w:szCs w:val="28"/>
        </w:rPr>
        <w:t>Минобрнауки</w:t>
      </w:r>
      <w:proofErr w:type="spellEnd"/>
      <w:r w:rsidRPr="00517400">
        <w:rPr>
          <w:sz w:val="28"/>
          <w:szCs w:val="28"/>
        </w:rPr>
        <w:t xml:space="preserve"> России от 26.11.2015 № 1381 «О проведении мониторинга качества образования»; подготовку к введению профессионального стандарта «Педагог (педагогическая деятельность в сфере дошкольного, начального обще</w:t>
      </w:r>
      <w:r w:rsidRPr="00517400">
        <w:rPr>
          <w:sz w:val="28"/>
          <w:szCs w:val="28"/>
        </w:rPr>
        <w:softHyphen/>
        <w:t>го, основного общего, среднего общего образования) (воспитатель, учитель)».</w:t>
      </w:r>
    </w:p>
    <w:p w:rsidR="0038434D" w:rsidRPr="00517400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  <w:rPr>
          <w:sz w:val="28"/>
          <w:szCs w:val="28"/>
        </w:rPr>
      </w:pPr>
    </w:p>
    <w:p w:rsidR="0038434D" w:rsidRPr="00517400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  <w:rPr>
          <w:sz w:val="28"/>
          <w:szCs w:val="28"/>
        </w:rPr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7755FB">
      <w:pPr>
        <w:tabs>
          <w:tab w:val="left" w:pos="720"/>
        </w:tabs>
        <w:spacing w:after="240"/>
        <w:jc w:val="center"/>
        <w:sectPr w:rsidR="0038434D" w:rsidSect="007E0AEE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0" w:firstLine="560"/>
        <w:jc w:val="left"/>
      </w:pPr>
    </w:p>
    <w:tbl>
      <w:tblPr>
        <w:tblStyle w:val="ad"/>
        <w:tblW w:w="0" w:type="auto"/>
        <w:tblLook w:val="04A0"/>
      </w:tblPr>
      <w:tblGrid>
        <w:gridCol w:w="675"/>
        <w:gridCol w:w="5239"/>
        <w:gridCol w:w="2132"/>
        <w:gridCol w:w="3782"/>
        <w:gridCol w:w="2958"/>
      </w:tblGrid>
      <w:tr w:rsidR="0038434D" w:rsidRPr="008845D8" w:rsidTr="001F1790">
        <w:tc>
          <w:tcPr>
            <w:tcW w:w="675" w:type="dxa"/>
            <w:vAlign w:val="bottom"/>
          </w:tcPr>
          <w:p w:rsidR="0038434D" w:rsidRPr="008845D8" w:rsidRDefault="0038434D" w:rsidP="001F1790">
            <w:pPr>
              <w:pStyle w:val="3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№</w:t>
            </w:r>
          </w:p>
          <w:p w:rsidR="0038434D" w:rsidRPr="008845D8" w:rsidRDefault="0038434D" w:rsidP="001F1790">
            <w:pPr>
              <w:pStyle w:val="31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vAlign w:val="bottom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Сроки</w:t>
            </w:r>
          </w:p>
          <w:p w:rsidR="0038434D" w:rsidRPr="008845D8" w:rsidRDefault="0038434D" w:rsidP="001F1790">
            <w:pPr>
              <w:pStyle w:val="31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исполнения</w:t>
            </w:r>
          </w:p>
        </w:tc>
        <w:tc>
          <w:tcPr>
            <w:tcW w:w="3782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Ответственные</w:t>
            </w:r>
          </w:p>
        </w:tc>
      </w:tr>
      <w:tr w:rsidR="0038434D" w:rsidRPr="008845D8" w:rsidTr="001F1790">
        <w:tc>
          <w:tcPr>
            <w:tcW w:w="675" w:type="dxa"/>
            <w:vAlign w:val="bottom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8434D" w:rsidRPr="008845D8" w:rsidRDefault="0038434D" w:rsidP="001F1790">
            <w:pPr>
              <w:pStyle w:val="3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845D8">
              <w:rPr>
                <w:rStyle w:val="24"/>
                <w:sz w:val="24"/>
                <w:szCs w:val="24"/>
              </w:rPr>
              <w:t>5</w:t>
            </w:r>
          </w:p>
        </w:tc>
      </w:tr>
      <w:tr w:rsidR="0038434D" w:rsidRPr="008845D8" w:rsidTr="001F1790">
        <w:tc>
          <w:tcPr>
            <w:tcW w:w="14786" w:type="dxa"/>
            <w:gridSpan w:val="5"/>
          </w:tcPr>
          <w:p w:rsidR="0038434D" w:rsidRPr="008845D8" w:rsidRDefault="0038434D" w:rsidP="001F1790">
            <w:pPr>
              <w:jc w:val="center"/>
              <w:rPr>
                <w:sz w:val="24"/>
                <w:szCs w:val="24"/>
              </w:rPr>
            </w:pPr>
            <w:r w:rsidRPr="008845D8">
              <w:rPr>
                <w:rStyle w:val="11pt"/>
                <w:rFonts w:eastAsiaTheme="minorHAnsi"/>
                <w:sz w:val="24"/>
                <w:szCs w:val="24"/>
              </w:rPr>
              <w:t>1. Нормативное обеспечение реализации ФГОС в системе общего образования Красноярского края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C14EC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Разработка локальных правовых нормативных актов, сопровождающих введение ФГОС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для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обучающихся с ОВЗ, в общеобразовательных организациях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до 01.09.2016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В общеобразовательных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организациях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разработаны правовые нормативные ак</w:t>
            </w:r>
            <w:r w:rsidRPr="00C14EC6">
              <w:rPr>
                <w:rStyle w:val="24"/>
                <w:sz w:val="24"/>
                <w:szCs w:val="24"/>
              </w:rPr>
              <w:softHyphen/>
              <w:t>ты, сопровождающие введение ФГОС для обучающихся с ОВЗ с 2016/2017 учебного года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14786" w:type="dxa"/>
            <w:gridSpan w:val="5"/>
          </w:tcPr>
          <w:p w:rsidR="0038434D" w:rsidRPr="00C14EC6" w:rsidRDefault="0038434D" w:rsidP="001F1790">
            <w:pPr>
              <w:jc w:val="center"/>
              <w:rPr>
                <w:sz w:val="24"/>
                <w:szCs w:val="24"/>
                <w:u w:val="single"/>
              </w:rPr>
            </w:pPr>
            <w:r w:rsidRPr="00C14EC6">
              <w:rPr>
                <w:rStyle w:val="11pt"/>
                <w:rFonts w:eastAsiaTheme="minorHAnsi"/>
                <w:sz w:val="24"/>
                <w:szCs w:val="24"/>
              </w:rPr>
              <w:t>2. Организационное, информационно-методическое обеспечение ФГОС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sz w:val="24"/>
                <w:szCs w:val="24"/>
              </w:rPr>
              <w:t>2</w:t>
            </w:r>
          </w:p>
          <w:p w:rsidR="0038434D" w:rsidRPr="00C14EC6" w:rsidRDefault="0038434D" w:rsidP="001F1790">
            <w:pPr>
              <w:rPr>
                <w:sz w:val="24"/>
                <w:szCs w:val="24"/>
              </w:rPr>
            </w:pPr>
          </w:p>
          <w:p w:rsidR="0038434D" w:rsidRPr="00C14EC6" w:rsidRDefault="0038434D" w:rsidP="001F1790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Работа с виртуальным ресурсом по ФГОС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Распространение опыта работы по вве</w:t>
            </w:r>
            <w:r w:rsidRPr="00C14EC6">
              <w:rPr>
                <w:rStyle w:val="24"/>
                <w:sz w:val="24"/>
                <w:szCs w:val="24"/>
              </w:rPr>
              <w:softHyphen/>
              <w:t>дению и реализации ФГОС, в том числе успешных практик инклюзивного обра</w:t>
            </w:r>
            <w:r w:rsidRPr="00C14EC6">
              <w:rPr>
                <w:rStyle w:val="24"/>
                <w:sz w:val="24"/>
                <w:szCs w:val="24"/>
              </w:rPr>
              <w:softHyphen/>
              <w:t>зования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Информирование общественности о ходе реа</w:t>
            </w:r>
            <w:r w:rsidRPr="00C14EC6">
              <w:rPr>
                <w:rStyle w:val="24"/>
                <w:sz w:val="24"/>
                <w:szCs w:val="24"/>
              </w:rPr>
              <w:softHyphen/>
              <w:t>лизации ФГОС НОО, ФГОС ООО, введения ФГОС НОО обучающихся с ОВЗ через офици</w:t>
            </w:r>
            <w:r w:rsidRPr="00C14EC6">
              <w:rPr>
                <w:rStyle w:val="24"/>
                <w:sz w:val="24"/>
                <w:szCs w:val="24"/>
              </w:rPr>
              <w:softHyphen/>
              <w:t>альные сайты управления образованием, об</w:t>
            </w:r>
            <w:r w:rsidRPr="00C14EC6">
              <w:rPr>
                <w:rStyle w:val="24"/>
                <w:sz w:val="24"/>
                <w:szCs w:val="24"/>
              </w:rPr>
              <w:softHyphen/>
              <w:t>щеобразовательных организаций, другие СМИ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Обеспечена доступность информации о введении ФГОС общего образования через размещение на сайтах управления образованием, образовательных органи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заций, в других СМИ для всех заинтере</w:t>
            </w:r>
            <w:r w:rsidRPr="00C14EC6">
              <w:rPr>
                <w:rStyle w:val="24"/>
                <w:sz w:val="24"/>
                <w:szCs w:val="24"/>
              </w:rPr>
              <w:softHyphen/>
              <w:t>сованных лиц, организаций, ведомств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(Фаркова Т.И.),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Анонсирование событий (конференции, семи</w:t>
            </w:r>
            <w:r w:rsidRPr="00C14EC6">
              <w:rPr>
                <w:rStyle w:val="24"/>
                <w:sz w:val="24"/>
                <w:szCs w:val="24"/>
              </w:rPr>
              <w:softHyphen/>
              <w:t>нары, форумы и т.д.), связанных с представле</w:t>
            </w:r>
            <w:r w:rsidRPr="00C14EC6">
              <w:rPr>
                <w:rStyle w:val="24"/>
                <w:sz w:val="24"/>
                <w:szCs w:val="24"/>
              </w:rPr>
              <w:softHyphen/>
              <w:t>нием и обсуждением опыта введения и реали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зации ФГОС общего образования в образова</w:t>
            </w:r>
            <w:r w:rsidRPr="00C14EC6">
              <w:rPr>
                <w:rStyle w:val="24"/>
                <w:sz w:val="24"/>
                <w:szCs w:val="24"/>
              </w:rPr>
              <w:softHyphen/>
              <w:t>тельных организациях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6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Обеспечено информирование всех подведомственных 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ганизаций о событиях, связанных с представлением и обсуждением опыта введения и реализации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ФГОС общего образования в образовательных органи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зациях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sz w:val="24"/>
                <w:szCs w:val="24"/>
              </w:rPr>
              <w:lastRenderedPageBreak/>
              <w:t>Методическая служба МКУ ДПО ЭПЦ</w:t>
            </w:r>
          </w:p>
        </w:tc>
      </w:tr>
      <w:tr w:rsidR="0038434D" w:rsidRPr="00C14EC6" w:rsidTr="00C14EC6">
        <w:tc>
          <w:tcPr>
            <w:tcW w:w="675" w:type="dxa"/>
          </w:tcPr>
          <w:p w:rsidR="0038434D" w:rsidRPr="00C14EC6" w:rsidRDefault="0038434D" w:rsidP="001F1790">
            <w:pPr>
              <w:rPr>
                <w:rStyle w:val="24"/>
                <w:rFonts w:eastAsiaTheme="minorHAnsi"/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rPr>
                <w:rStyle w:val="24"/>
                <w:rFonts w:eastAsiaTheme="minorHAnsi"/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Размещение информационно-методических материалов по вопросам реализации ФГОС общего образования для </w:t>
            </w:r>
            <w:proofErr w:type="gramStart"/>
            <w:r w:rsidRPr="00C14EC6">
              <w:rPr>
                <w:rStyle w:val="24"/>
                <w:rFonts w:eastAsiaTheme="minorHAnsi"/>
                <w:sz w:val="24"/>
                <w:szCs w:val="24"/>
              </w:rPr>
              <w:t>родителей</w:t>
            </w:r>
            <w:proofErr w:type="gramEnd"/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 обучаю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щихся на сайтах общеобразовательных организаций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Информация, по вопросам реализации ФГОС общего образования, в том числе конкретные рекомендации, доступна для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родителей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обучающихся на сайтах</w:t>
            </w:r>
          </w:p>
        </w:tc>
        <w:tc>
          <w:tcPr>
            <w:tcW w:w="2958" w:type="dxa"/>
          </w:tcPr>
          <w:p w:rsidR="0038434D" w:rsidRPr="00C14EC6" w:rsidRDefault="0038434D" w:rsidP="00C14EC6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Мониторинг реализации ФГОС общего обра</w:t>
            </w:r>
            <w:r w:rsidRPr="00C14EC6">
              <w:rPr>
                <w:rStyle w:val="24"/>
                <w:sz w:val="24"/>
                <w:szCs w:val="24"/>
              </w:rPr>
              <w:softHyphen/>
              <w:t>зования на основе самоанализа общеобразова</w:t>
            </w:r>
            <w:r w:rsidRPr="00C14EC6">
              <w:rPr>
                <w:rStyle w:val="24"/>
                <w:sz w:val="24"/>
                <w:szCs w:val="24"/>
              </w:rPr>
              <w:softHyphen/>
              <w:t>тельных организаций по направлениям: в 2016 году: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80"/>
              </w:tabs>
              <w:spacing w:after="0" w:line="274" w:lineRule="exact"/>
              <w:ind w:left="580" w:hanging="36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школьная система оценки качества обра</w:t>
            </w:r>
            <w:r w:rsidRPr="00C14EC6">
              <w:rPr>
                <w:rStyle w:val="24"/>
                <w:sz w:val="24"/>
                <w:szCs w:val="24"/>
              </w:rPr>
              <w:softHyphen/>
              <w:t>зования;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75"/>
              </w:tabs>
              <w:spacing w:after="0" w:line="278" w:lineRule="exact"/>
              <w:ind w:left="580" w:hanging="36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работа с родителями обучающихся как субъектами образовательных отношений;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2017 году: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75"/>
              </w:tabs>
              <w:spacing w:after="0" w:line="278" w:lineRule="exact"/>
              <w:ind w:left="580" w:hanging="36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реализация программы воспитания и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со</w:t>
            </w:r>
            <w:r w:rsidRPr="00C14EC6">
              <w:rPr>
                <w:rStyle w:val="24"/>
                <w:sz w:val="24"/>
                <w:szCs w:val="24"/>
              </w:rPr>
              <w:softHyphen/>
              <w:t>циализации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обучающихся в основной школе;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580"/>
              </w:tabs>
              <w:spacing w:after="0" w:line="278" w:lineRule="exact"/>
              <w:ind w:left="580" w:hanging="36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преемственность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основных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ООП по уров</w:t>
            </w:r>
            <w:r w:rsidRPr="00C14EC6">
              <w:rPr>
                <w:rStyle w:val="24"/>
                <w:sz w:val="24"/>
                <w:szCs w:val="24"/>
              </w:rPr>
              <w:softHyphen/>
              <w:t>ням образования</w:t>
            </w:r>
          </w:p>
        </w:tc>
        <w:tc>
          <w:tcPr>
            <w:tcW w:w="2132" w:type="dxa"/>
            <w:vAlign w:val="center"/>
          </w:tcPr>
          <w:p w:rsidR="0038434D" w:rsidRPr="00C14EC6" w:rsidRDefault="0038434D" w:rsidP="0038434D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after="1200" w:line="230" w:lineRule="exac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г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.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before="1200" w:after="0" w:line="230" w:lineRule="exac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г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 мониторинг работы образовательных организаций по реали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зации ФГОС общего образования по за</w:t>
            </w:r>
            <w:r w:rsidRPr="00C14EC6">
              <w:rPr>
                <w:rStyle w:val="24"/>
                <w:sz w:val="24"/>
                <w:szCs w:val="24"/>
              </w:rPr>
              <w:softHyphen/>
              <w:t>явленным направлениям, выявлены дефициты, проблемы, достижения, под</w:t>
            </w:r>
            <w:r w:rsidRPr="00C14EC6">
              <w:rPr>
                <w:rStyle w:val="24"/>
                <w:sz w:val="24"/>
                <w:szCs w:val="24"/>
              </w:rPr>
              <w:softHyphen/>
              <w:t>готовлена аналитическая записка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ФарковаТ.И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>.),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Мониторинг доступности информации по во</w:t>
            </w:r>
            <w:r w:rsidRPr="00C14EC6">
              <w:rPr>
                <w:rStyle w:val="24"/>
                <w:sz w:val="24"/>
                <w:szCs w:val="24"/>
              </w:rPr>
              <w:softHyphen/>
              <w:t>просам введения ФГОС общего образования для субъектов образовательных отношений, общественности на основе анализа документов и сведений, размещенных на сайтах общеобра</w:t>
            </w:r>
            <w:r w:rsidRPr="00C14EC6">
              <w:rPr>
                <w:rStyle w:val="24"/>
                <w:sz w:val="24"/>
                <w:szCs w:val="24"/>
              </w:rPr>
              <w:softHyphen/>
              <w:t>зовательных организаций</w:t>
            </w:r>
          </w:p>
        </w:tc>
        <w:tc>
          <w:tcPr>
            <w:tcW w:w="2132" w:type="dxa"/>
          </w:tcPr>
          <w:p w:rsidR="0038434D" w:rsidRPr="00C14EC6" w:rsidRDefault="0038434D" w:rsidP="0038434D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г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.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60" w:after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г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 мониторинг работы общеоб</w:t>
            </w:r>
            <w:r w:rsidRPr="00C14EC6">
              <w:rPr>
                <w:rStyle w:val="24"/>
                <w:sz w:val="24"/>
                <w:szCs w:val="24"/>
              </w:rPr>
              <w:softHyphen/>
              <w:t>разовательных организаций по обеспе</w:t>
            </w:r>
            <w:r w:rsidRPr="00C14EC6">
              <w:rPr>
                <w:rStyle w:val="24"/>
                <w:sz w:val="24"/>
                <w:szCs w:val="24"/>
              </w:rPr>
              <w:softHyphen/>
              <w:t>чению доступности информации по во</w:t>
            </w:r>
            <w:r w:rsidRPr="00C14EC6">
              <w:rPr>
                <w:rStyle w:val="24"/>
                <w:sz w:val="24"/>
                <w:szCs w:val="24"/>
              </w:rPr>
              <w:softHyphen/>
              <w:t>просам введения ФГОС общего образо</w:t>
            </w:r>
            <w:r w:rsidRPr="00C14EC6">
              <w:rPr>
                <w:rStyle w:val="24"/>
                <w:sz w:val="24"/>
                <w:szCs w:val="24"/>
              </w:rPr>
              <w:softHyphen/>
              <w:t>вания для субъектов образовательных отношений, общественности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(Шаповалова О.С.),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ЭПЦ,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8</w:t>
            </w:r>
          </w:p>
        </w:tc>
        <w:tc>
          <w:tcPr>
            <w:tcW w:w="5239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Проведение родительских собраний, заседаний органов государственно-общественного управ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ления в общеобразовательных организациях по вопросам реализации ФГОС НОО для детей с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ОВЗ, формирования инклюзивной культуры участников образовательных отношений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Обеспечено общественное обсуждение вопросов, связанных с необходимостью формирования инклюзивной культуры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участников образовательных отношений в условиях введения ФГОС для детей с ОВЗ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Управление образования (Исаченко М.В.),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</w:r>
            <w:r w:rsidRPr="00C14EC6">
              <w:rPr>
                <w:rStyle w:val="24"/>
                <w:sz w:val="24"/>
                <w:szCs w:val="24"/>
              </w:rPr>
              <w:lastRenderedPageBreak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9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rStyle w:val="24"/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Мониторинг готовности 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ганизаций, реализующих адаптированные ос</w:t>
            </w:r>
            <w:r w:rsidRPr="00C14EC6">
              <w:rPr>
                <w:rStyle w:val="24"/>
                <w:sz w:val="24"/>
                <w:szCs w:val="24"/>
              </w:rPr>
              <w:softHyphen/>
              <w:t>новные общеобразовательные программы, к введению на территории района ФГОС для обучающихся с ОВЗ и ФГОС для обучающих</w:t>
            </w:r>
            <w:r w:rsidRPr="00C14EC6">
              <w:rPr>
                <w:rStyle w:val="24"/>
                <w:sz w:val="24"/>
                <w:szCs w:val="24"/>
              </w:rPr>
              <w:softHyphen/>
              <w:t>ся с нарушением интеллекта</w:t>
            </w:r>
            <w:proofErr w:type="gramEnd"/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rStyle w:val="24"/>
                <w:sz w:val="24"/>
                <w:szCs w:val="24"/>
              </w:rPr>
            </w:pP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rStyle w:val="24"/>
                <w:sz w:val="24"/>
                <w:szCs w:val="24"/>
              </w:rPr>
            </w:pP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До 01.09.2016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rStyle w:val="24"/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Проведен мониторинг по готовности образовательных организаций, реали</w:t>
            </w:r>
            <w:r w:rsidRPr="00C14EC6">
              <w:rPr>
                <w:rStyle w:val="24"/>
                <w:sz w:val="24"/>
                <w:szCs w:val="24"/>
              </w:rPr>
              <w:softHyphen/>
              <w:t>зующих адаптированные основные об</w:t>
            </w:r>
            <w:r w:rsidRPr="00C14EC6">
              <w:rPr>
                <w:rStyle w:val="24"/>
                <w:sz w:val="24"/>
                <w:szCs w:val="24"/>
              </w:rPr>
              <w:softHyphen/>
              <w:t>щеобразовательные программы, к введению на территории района ФГОС для обучающихся с ОВЗ и ФГОС для обу</w:t>
            </w:r>
            <w:r w:rsidRPr="00C14EC6">
              <w:rPr>
                <w:rStyle w:val="24"/>
                <w:sz w:val="24"/>
                <w:szCs w:val="24"/>
              </w:rPr>
              <w:softHyphen/>
              <w:t>чающихся с нарушением интеллекта.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Выявлены дефициты, проблемы, дости</w:t>
            </w:r>
            <w:r w:rsidRPr="00C14EC6">
              <w:rPr>
                <w:rStyle w:val="24"/>
                <w:sz w:val="24"/>
                <w:szCs w:val="24"/>
              </w:rPr>
              <w:softHyphen/>
              <w:t>жения, подготовлена аналитическая за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писка 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rStyle w:val="24"/>
                <w:sz w:val="24"/>
                <w:szCs w:val="24"/>
              </w:rPr>
            </w:pP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rStyle w:val="24"/>
                <w:sz w:val="24"/>
                <w:szCs w:val="24"/>
              </w:rPr>
            </w:pP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(Исаченко М.В.),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Проведение совещаний директоров и замести</w:t>
            </w:r>
            <w:r w:rsidRPr="00C14EC6">
              <w:rPr>
                <w:rStyle w:val="24"/>
                <w:sz w:val="24"/>
                <w:szCs w:val="24"/>
              </w:rPr>
              <w:softHyphen/>
              <w:t>телей директоров по вопросам введения в об</w:t>
            </w:r>
            <w:r w:rsidRPr="00C14EC6">
              <w:rPr>
                <w:rStyle w:val="24"/>
                <w:sz w:val="24"/>
                <w:szCs w:val="24"/>
              </w:rPr>
              <w:softHyphen/>
              <w:t>щеобразовательных организациях ФГОС для обучающихся с ОВЗ и ФГОС для обучающих</w:t>
            </w:r>
            <w:r w:rsidRPr="00C14EC6">
              <w:rPr>
                <w:rStyle w:val="24"/>
                <w:sz w:val="24"/>
                <w:szCs w:val="24"/>
              </w:rPr>
              <w:softHyphen/>
              <w:t>ся с нарушением интеллекта</w:t>
            </w:r>
            <w:proofErr w:type="gramEnd"/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До 01.09.2016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C14EC6">
              <w:rPr>
                <w:rStyle w:val="24"/>
                <w:sz w:val="24"/>
                <w:szCs w:val="24"/>
              </w:rPr>
              <w:t>Обсуждены вопросы введения в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организациях ФГОС для обучающихся с ОВЗ и ФГОС для обучающихся с нарушением интеллекта, выявлены дефициты, проблемы, дости</w:t>
            </w:r>
            <w:r w:rsidRPr="00C14EC6">
              <w:rPr>
                <w:rStyle w:val="24"/>
                <w:sz w:val="24"/>
                <w:szCs w:val="24"/>
              </w:rPr>
              <w:softHyphen/>
              <w:t>жения.</w:t>
            </w:r>
            <w:proofErr w:type="gramEnd"/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(Фаркова Т.И., Исаченко М.В.),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rPr>
                <w:sz w:val="24"/>
                <w:szCs w:val="24"/>
                <w:u w:val="single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>Участие в реализации регионального проекта «Реализация введения предметной области «Основы духовно-нравственной культуры на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родов России» в системе общего образования Красноярского края»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Организована подготовка педагогов к введению предметной области «Основы духовно-нравственной культуры народов России» в системе общего образования Красноярского края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Создание и развитие сети служб школьной ме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диации, объединяющей общеобразовательные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организации края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Службы школьной медиации, способст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вующие достижению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личностных ре</w:t>
            </w:r>
            <w:r w:rsidRPr="00C14EC6">
              <w:rPr>
                <w:rStyle w:val="24"/>
                <w:sz w:val="24"/>
                <w:szCs w:val="24"/>
              </w:rPr>
              <w:softHyphen/>
              <w:t>зультатов ФГОС ООО, формированию коммуникативной компетентности уча</w:t>
            </w:r>
            <w:r w:rsidRPr="00C14EC6">
              <w:rPr>
                <w:rStyle w:val="24"/>
                <w:sz w:val="24"/>
                <w:szCs w:val="24"/>
              </w:rPr>
              <w:softHyphen/>
              <w:t>стников образовательных отношений созданы в 11% общеобразовательных учреждений района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 xml:space="preserve">Управление образования (Кобизкая А.Н.),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работы по обновлению содержа</w:t>
            </w:r>
            <w:r w:rsidRPr="00C14EC6">
              <w:rPr>
                <w:rStyle w:val="24"/>
                <w:sz w:val="24"/>
                <w:szCs w:val="24"/>
              </w:rPr>
              <w:softHyphen/>
              <w:t>ния и методики преподавания учебных пред</w:t>
            </w:r>
            <w:r w:rsidRPr="00C14EC6">
              <w:rPr>
                <w:rStyle w:val="24"/>
                <w:sz w:val="24"/>
                <w:szCs w:val="24"/>
              </w:rPr>
              <w:softHyphen/>
              <w:t>метов «математика», «история», «русский язык», в общеобразова</w:t>
            </w:r>
            <w:r w:rsidRPr="00C14EC6">
              <w:rPr>
                <w:rStyle w:val="24"/>
                <w:sz w:val="24"/>
                <w:szCs w:val="24"/>
              </w:rPr>
              <w:softHyphen/>
              <w:t>тельных организациях района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Обеспечена координация и методиче</w:t>
            </w:r>
            <w:r w:rsidRPr="00C14EC6">
              <w:rPr>
                <w:rStyle w:val="24"/>
                <w:sz w:val="24"/>
                <w:szCs w:val="24"/>
              </w:rPr>
              <w:softHyphen/>
              <w:t>ское сопровождение преподавания учебных предметов «математика», «ис</w:t>
            </w:r>
            <w:r w:rsidRPr="00C14EC6">
              <w:rPr>
                <w:rStyle w:val="24"/>
                <w:sz w:val="24"/>
                <w:szCs w:val="24"/>
              </w:rPr>
              <w:softHyphen/>
              <w:t>тория», «русский язык», в общеобразовательных органи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зациях района за счет обновления со</w:t>
            </w:r>
            <w:r w:rsidRPr="00C14EC6">
              <w:rPr>
                <w:rStyle w:val="24"/>
                <w:sz w:val="24"/>
                <w:szCs w:val="24"/>
              </w:rPr>
              <w:softHyphen/>
              <w:t>держания и методики преподавания учебных предметов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(Фаркова Т.И.),</w:t>
            </w:r>
            <w:r w:rsidRPr="00C14EC6">
              <w:rPr>
                <w:sz w:val="24"/>
                <w:szCs w:val="24"/>
              </w:rPr>
              <w:t xml:space="preserve"> 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Участие в открытых мероприятиях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пилотных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общеобразовательных организаций по реали</w:t>
            </w:r>
            <w:r w:rsidRPr="00C14EC6">
              <w:rPr>
                <w:rStyle w:val="24"/>
                <w:sz w:val="24"/>
                <w:szCs w:val="24"/>
              </w:rPr>
              <w:softHyphen/>
              <w:t>зации ФГОС ООО согласно единому календа</w:t>
            </w:r>
            <w:r w:rsidRPr="00C14EC6">
              <w:rPr>
                <w:rStyle w:val="24"/>
                <w:sz w:val="24"/>
                <w:szCs w:val="24"/>
              </w:rPr>
              <w:softHyphen/>
              <w:t>рю мероприятий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Получена информация об опыте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пилот</w:t>
            </w:r>
            <w:r w:rsidRPr="00C14EC6">
              <w:rPr>
                <w:rStyle w:val="24"/>
                <w:sz w:val="24"/>
                <w:szCs w:val="24"/>
              </w:rPr>
              <w:softHyphen/>
              <w:t>ных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общеобразовательных организаций по реализации ФГОС ООО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14786" w:type="dxa"/>
            <w:gridSpan w:val="5"/>
          </w:tcPr>
          <w:p w:rsidR="0038434D" w:rsidRPr="00C14EC6" w:rsidRDefault="0038434D" w:rsidP="001F1790">
            <w:pPr>
              <w:jc w:val="center"/>
              <w:rPr>
                <w:sz w:val="24"/>
                <w:szCs w:val="24"/>
              </w:rPr>
            </w:pPr>
            <w:r w:rsidRPr="00C14EC6">
              <w:rPr>
                <w:rStyle w:val="11pt"/>
                <w:rFonts w:eastAsiaTheme="minorHAnsi"/>
                <w:sz w:val="24"/>
                <w:szCs w:val="24"/>
              </w:rPr>
              <w:t>3. Выстраивание системы оценки качества для реализации ФГОС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Участие в форуме педагогов по практикам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внутриклассного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оценивания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ноябрь 2016 г.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Получена информация об опыте по ор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ганизации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внутриклассного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оценивания, обсуждены существующие практики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(Шаповалова О.С.),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16</w:t>
            </w:r>
          </w:p>
        </w:tc>
        <w:tc>
          <w:tcPr>
            <w:tcW w:w="5239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Участие в контрольно-диагностических проце</w:t>
            </w:r>
            <w:r w:rsidRPr="00C14EC6">
              <w:rPr>
                <w:rStyle w:val="24"/>
                <w:sz w:val="24"/>
                <w:szCs w:val="24"/>
              </w:rPr>
              <w:softHyphen/>
              <w:t>дурах ЦОКО согласно графику: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-всероссийские проверочные работы в 4 классе (ВПР) (предметные результаты; русский язык, математика, окружающий мир);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4" w:lineRule="exact"/>
              <w:jc w:val="left"/>
              <w:rPr>
                <w:rStyle w:val="24"/>
                <w:sz w:val="24"/>
                <w:szCs w:val="24"/>
                <w:lang w:eastAsia="en-US"/>
              </w:rPr>
            </w:pPr>
            <w:r w:rsidRPr="00C14EC6">
              <w:rPr>
                <w:rStyle w:val="24"/>
                <w:sz w:val="24"/>
                <w:szCs w:val="24"/>
              </w:rPr>
              <w:t>-итоговые контрольные работы в 4 клас</w:t>
            </w:r>
            <w:r w:rsidRPr="00C14EC6">
              <w:rPr>
                <w:rStyle w:val="24"/>
                <w:sz w:val="24"/>
                <w:szCs w:val="24"/>
              </w:rPr>
              <w:softHyphen/>
              <w:t>се (ИКР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4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) (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метапредметные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результа</w:t>
            </w:r>
            <w:r w:rsidRPr="00C14EC6">
              <w:rPr>
                <w:rStyle w:val="24"/>
                <w:sz w:val="24"/>
                <w:szCs w:val="24"/>
              </w:rPr>
              <w:softHyphen/>
              <w:t>ты);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-в международном сравнительном ис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следовании </w:t>
            </w:r>
            <w:r w:rsidRPr="00C14EC6">
              <w:rPr>
                <w:rStyle w:val="24"/>
                <w:sz w:val="24"/>
                <w:szCs w:val="24"/>
                <w:lang w:val="en-US" w:bidi="en-US"/>
              </w:rPr>
              <w:t>PIRLS</w:t>
            </w:r>
            <w:r w:rsidRPr="00C14EC6">
              <w:rPr>
                <w:rStyle w:val="24"/>
                <w:sz w:val="24"/>
                <w:szCs w:val="24"/>
                <w:lang w:bidi="en-US"/>
              </w:rPr>
              <w:t xml:space="preserve"> </w:t>
            </w:r>
            <w:r w:rsidRPr="00C14EC6">
              <w:rPr>
                <w:rStyle w:val="24"/>
                <w:sz w:val="24"/>
                <w:szCs w:val="24"/>
              </w:rPr>
              <w:t>«Изучение качества чтения и понимания текста»;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120" w:line="230" w:lineRule="exact"/>
              <w:ind w:hanging="360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итоговая диагностика в 1-3 классах;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before="120"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-стартовая диагностика учащихся, по</w:t>
            </w:r>
            <w:r w:rsidRPr="00C14EC6">
              <w:rPr>
                <w:rStyle w:val="24"/>
                <w:sz w:val="24"/>
                <w:szCs w:val="24"/>
              </w:rPr>
              <w:softHyphen/>
              <w:t>ступивших в 1 класс;</w:t>
            </w:r>
          </w:p>
          <w:p w:rsidR="0038434D" w:rsidRPr="00C14EC6" w:rsidRDefault="0038434D" w:rsidP="0038434D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hanging="360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всероссийские проверочные работы в 5 классе (русский язык, математика, био</w:t>
            </w:r>
            <w:r w:rsidRPr="00C14EC6">
              <w:rPr>
                <w:rStyle w:val="24"/>
                <w:sz w:val="24"/>
                <w:szCs w:val="24"/>
              </w:rPr>
              <w:softHyphen/>
              <w:t>логия);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-всероссийские проверочные работы в 6 классе;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-национальное исследование качества образования (НИКО) по истории, общ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е-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ствознанию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(6, 8 классы);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30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-НИКО по иностранным языкам (5, 8 классы);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30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-участие в международном исследовании качества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proofErr w:type="spellStart"/>
            <w:r w:rsidRPr="00C14EC6">
              <w:rPr>
                <w:rStyle w:val="24"/>
                <w:sz w:val="24"/>
                <w:szCs w:val="24"/>
              </w:rPr>
              <w:t>граждановедческого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образования (уча</w:t>
            </w:r>
            <w:r w:rsidRPr="00C14EC6">
              <w:rPr>
                <w:rStyle w:val="24"/>
                <w:sz w:val="24"/>
                <w:szCs w:val="24"/>
              </w:rPr>
              <w:softHyphen/>
              <w:t>щиеся 8 классов);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tabs>
                <w:tab w:val="left" w:pos="840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-краевая контрольная работа по матема</w:t>
            </w:r>
            <w:r w:rsidRPr="00C14EC6">
              <w:rPr>
                <w:rStyle w:val="24"/>
                <w:sz w:val="24"/>
                <w:szCs w:val="24"/>
              </w:rPr>
              <w:softHyphen/>
              <w:t>тике в 7 классе;</w:t>
            </w:r>
          </w:p>
          <w:p w:rsidR="0038434D" w:rsidRPr="00C14EC6" w:rsidRDefault="0038434D" w:rsidP="001F1790">
            <w:pPr>
              <w:pStyle w:val="31"/>
              <w:tabs>
                <w:tab w:val="left" w:pos="0"/>
              </w:tabs>
              <w:spacing w:after="120" w:line="230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краевая контрольная работа по физике в 8 класс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Контрольно-диагностические процеду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ры проведены, изучены </w:t>
            </w:r>
            <w:r w:rsidRPr="00C14EC6">
              <w:rPr>
                <w:rStyle w:val="24"/>
                <w:sz w:val="24"/>
                <w:szCs w:val="24"/>
              </w:rPr>
              <w:lastRenderedPageBreak/>
              <w:t>аналитиче</w:t>
            </w:r>
            <w:r w:rsidRPr="00C14EC6">
              <w:rPr>
                <w:rStyle w:val="24"/>
                <w:sz w:val="24"/>
                <w:szCs w:val="24"/>
              </w:rPr>
              <w:softHyphen/>
              <w:t>ские материалы и приняты в работу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lastRenderedPageBreak/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14786" w:type="dxa"/>
            <w:gridSpan w:val="5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20" w:lineRule="exact"/>
              <w:ind w:right="60"/>
              <w:jc w:val="center"/>
              <w:rPr>
                <w:sz w:val="24"/>
                <w:szCs w:val="24"/>
              </w:rPr>
            </w:pPr>
            <w:r w:rsidRPr="00C14EC6">
              <w:rPr>
                <w:rStyle w:val="11pt"/>
                <w:sz w:val="24"/>
                <w:szCs w:val="24"/>
              </w:rPr>
              <w:lastRenderedPageBreak/>
              <w:t>4. Повышение квалификации кадров для реализации ФГОС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220" w:lineRule="exact"/>
              <w:ind w:right="60"/>
              <w:rPr>
                <w:sz w:val="24"/>
                <w:szCs w:val="24"/>
              </w:rPr>
            </w:pP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и координация подготовки управленческих и педагогических кадров для работы с инструментами региональной систе</w:t>
            </w:r>
            <w:r w:rsidRPr="00C14EC6">
              <w:rPr>
                <w:rStyle w:val="24"/>
                <w:sz w:val="24"/>
                <w:szCs w:val="24"/>
              </w:rPr>
              <w:softHyphen/>
              <w:t>мы оценки качества образования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Проведено повышение квалификации не менее 2 управленческих и педагогиче</w:t>
            </w:r>
            <w:r w:rsidRPr="00C14EC6">
              <w:rPr>
                <w:rStyle w:val="24"/>
                <w:sz w:val="24"/>
                <w:szCs w:val="24"/>
              </w:rPr>
              <w:softHyphen/>
              <w:t>ских кадров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и координация повышения ква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лификации специалистов для введения </w:t>
            </w:r>
            <w:proofErr w:type="spellStart"/>
            <w:proofErr w:type="gramStart"/>
            <w:r w:rsidRPr="00C14EC6">
              <w:rPr>
                <w:rStyle w:val="24"/>
                <w:sz w:val="24"/>
                <w:szCs w:val="24"/>
              </w:rPr>
              <w:t>проце</w:t>
            </w:r>
            <w:proofErr w:type="spellEnd"/>
            <w:r w:rsidRPr="00C14EC6">
              <w:rPr>
                <w:sz w:val="24"/>
                <w:szCs w:val="24"/>
              </w:rPr>
              <w:t xml:space="preserve">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дуры</w:t>
            </w:r>
            <w:proofErr w:type="spellEnd"/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поддерживающего оценивания на основе результатов краевых диагностических проце</w:t>
            </w:r>
            <w:r w:rsidRPr="00C14EC6">
              <w:rPr>
                <w:rStyle w:val="24"/>
                <w:sz w:val="24"/>
                <w:szCs w:val="24"/>
              </w:rPr>
              <w:softHyphen/>
              <w:t>дур в 1-4 классах</w:t>
            </w:r>
          </w:p>
        </w:tc>
        <w:tc>
          <w:tcPr>
            <w:tcW w:w="213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Проведено повышение квалификации не менее  ??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?у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>чителей начальных классов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before="6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19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и координация повышения ква</w:t>
            </w:r>
            <w:r w:rsidRPr="00C14EC6">
              <w:rPr>
                <w:rStyle w:val="24"/>
                <w:sz w:val="24"/>
                <w:szCs w:val="24"/>
              </w:rPr>
              <w:softHyphen/>
              <w:t>лификации по теме «Формирование и оценка новых (в соответствии со ФГОС ООО) образо</w:t>
            </w:r>
            <w:r w:rsidRPr="00C14EC6">
              <w:rPr>
                <w:rStyle w:val="24"/>
                <w:sz w:val="24"/>
                <w:szCs w:val="24"/>
              </w:rPr>
              <w:softHyphen/>
              <w:t>вательных результатов по математике в 5-6 классах»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Проведено повышение квалификации не менее 10 учителей математики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и координация повышения ква</w:t>
            </w:r>
            <w:r w:rsidRPr="00C14EC6">
              <w:rPr>
                <w:rStyle w:val="24"/>
                <w:sz w:val="24"/>
                <w:szCs w:val="24"/>
              </w:rPr>
              <w:softHyphen/>
              <w:t>лификации управленческих и педагогических кадров по развитию педагогической (воспита</w:t>
            </w:r>
            <w:r w:rsidRPr="00C14EC6">
              <w:rPr>
                <w:rStyle w:val="24"/>
                <w:sz w:val="24"/>
                <w:szCs w:val="24"/>
              </w:rPr>
              <w:softHyphen/>
              <w:t>тельной) компетенции семьи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Проведено повышение квалификации не 5 управленческих и педагогиче</w:t>
            </w:r>
            <w:r w:rsidRPr="00C14EC6">
              <w:rPr>
                <w:rStyle w:val="24"/>
                <w:sz w:val="24"/>
                <w:szCs w:val="24"/>
              </w:rPr>
              <w:softHyphen/>
              <w:t>ских кадров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rFonts w:cs="Times New Roman"/>
                <w:sz w:val="24"/>
                <w:szCs w:val="24"/>
              </w:rPr>
              <w:t>методическая служба МКУ ДПО ЭПЦ</w:t>
            </w:r>
            <w:r w:rsidRPr="00C14EC6">
              <w:rPr>
                <w:sz w:val="24"/>
                <w:szCs w:val="24"/>
              </w:rPr>
              <w:t>,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Организация и координация повышения ква</w:t>
            </w:r>
            <w:r w:rsidRPr="00C14EC6">
              <w:rPr>
                <w:rStyle w:val="24"/>
                <w:sz w:val="24"/>
                <w:szCs w:val="24"/>
              </w:rPr>
              <w:softHyphen/>
              <w:t>лификации педагогов по применению в прак</w:t>
            </w:r>
            <w:r w:rsidRPr="00C14EC6">
              <w:rPr>
                <w:rStyle w:val="24"/>
                <w:sz w:val="24"/>
                <w:szCs w:val="24"/>
              </w:rPr>
              <w:softHyphen/>
              <w:t>тике работы учебного исследования и учебного проектирования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Проведено повышение квалификации не менее  7 педагогов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rFonts w:cs="Times New Roman"/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22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Участие в семинарах, круглых столах по про</w:t>
            </w:r>
            <w:r w:rsidRPr="00C14EC6">
              <w:rPr>
                <w:rStyle w:val="24"/>
                <w:sz w:val="24"/>
                <w:szCs w:val="24"/>
              </w:rPr>
              <w:softHyphen/>
              <w:t>блемам обучения и создания условий для детей с ОВЗ административных и педагогических работников образовательных организаций,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ганизованных МОКК и ККИПК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Повышение профессиональной компе</w:t>
            </w:r>
            <w:r w:rsidRPr="00C14EC6">
              <w:rPr>
                <w:rStyle w:val="24"/>
                <w:sz w:val="24"/>
                <w:szCs w:val="24"/>
              </w:rPr>
              <w:softHyphen/>
              <w:t>тентности административных и педаго</w:t>
            </w:r>
            <w:r w:rsidRPr="00C14EC6">
              <w:rPr>
                <w:rStyle w:val="24"/>
                <w:sz w:val="24"/>
                <w:szCs w:val="24"/>
              </w:rPr>
              <w:softHyphen/>
              <w:t>гических работников по вопросам обу</w:t>
            </w:r>
            <w:r w:rsidRPr="00C14EC6">
              <w:rPr>
                <w:rStyle w:val="24"/>
                <w:sz w:val="24"/>
                <w:szCs w:val="24"/>
              </w:rPr>
              <w:softHyphen/>
              <w:t>чения и создания условий для детей с ОВЗ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Участие в семинарах по обеспечению образо</w:t>
            </w:r>
            <w:r w:rsidRPr="00C14EC6">
              <w:rPr>
                <w:rStyle w:val="24"/>
                <w:sz w:val="24"/>
                <w:szCs w:val="24"/>
              </w:rPr>
              <w:softHyphen/>
              <w:t>вательного процесса методами и приемами специального обучения, организованных МОКК и ККИПК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Обсуждение вопроса обеспечения воз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можностей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разноуровневого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обучения детей с ОВЗ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Управление образования (Фаркова Т.И.), </w:t>
            </w:r>
            <w:r w:rsidRPr="00C14EC6">
              <w:rPr>
                <w:sz w:val="24"/>
                <w:szCs w:val="24"/>
              </w:rPr>
              <w:t>методическая служба МКУ ДПО ЭПЦ,</w:t>
            </w:r>
            <w:r w:rsidRPr="00C14EC6">
              <w:rPr>
                <w:rStyle w:val="24"/>
                <w:sz w:val="24"/>
                <w:szCs w:val="24"/>
              </w:rPr>
              <w:t xml:space="preserve">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14786" w:type="dxa"/>
            <w:gridSpan w:val="5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center"/>
              <w:rPr>
                <w:rStyle w:val="24"/>
                <w:sz w:val="24"/>
                <w:szCs w:val="24"/>
              </w:rPr>
            </w:pPr>
            <w:r w:rsidRPr="00C14EC6">
              <w:rPr>
                <w:rStyle w:val="11pt"/>
                <w:sz w:val="24"/>
                <w:szCs w:val="24"/>
              </w:rPr>
              <w:t>5. Материально-техническое обеспечение реализации ФГОС ООО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 xml:space="preserve">Обеспечение </w:t>
            </w:r>
            <w:proofErr w:type="gramStart"/>
            <w:r w:rsidRPr="00C14EC6">
              <w:rPr>
                <w:rStyle w:val="24"/>
                <w:sz w:val="24"/>
                <w:szCs w:val="24"/>
              </w:rPr>
              <w:t>обучающихся</w:t>
            </w:r>
            <w:proofErr w:type="gramEnd"/>
            <w:r w:rsidRPr="00C14EC6">
              <w:rPr>
                <w:rStyle w:val="24"/>
                <w:sz w:val="24"/>
                <w:szCs w:val="24"/>
              </w:rPr>
              <w:t xml:space="preserve"> учебниками в со</w:t>
            </w:r>
            <w:r w:rsidRPr="00C14EC6">
              <w:rPr>
                <w:rStyle w:val="24"/>
                <w:sz w:val="24"/>
                <w:szCs w:val="24"/>
              </w:rPr>
              <w:softHyphen/>
              <w:t>ответствии с ФГОС общего образования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не позднее начала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учебного</w:t>
            </w:r>
          </w:p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года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Обучающиеся обеспечены учебниками в соответствии с ФГОС общего образова</w:t>
            </w:r>
            <w:r w:rsidRPr="00C14EC6">
              <w:rPr>
                <w:rStyle w:val="24"/>
                <w:sz w:val="24"/>
                <w:szCs w:val="24"/>
              </w:rPr>
              <w:softHyphen/>
              <w:t>ния</w:t>
            </w:r>
          </w:p>
        </w:tc>
        <w:tc>
          <w:tcPr>
            <w:tcW w:w="2958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rStyle w:val="24"/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Управление образования (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ШаповаловаО.С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>.), руководители обще</w:t>
            </w:r>
            <w:r w:rsidRPr="00C14EC6">
              <w:rPr>
                <w:rStyle w:val="24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2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Обеспечение материально-технических усло</w:t>
            </w:r>
            <w:r w:rsidRPr="00C14EC6">
              <w:rPr>
                <w:rStyle w:val="24"/>
                <w:sz w:val="24"/>
                <w:szCs w:val="24"/>
              </w:rPr>
              <w:softHyphen/>
              <w:t>вий реализации ООП ООО согласно требова</w:t>
            </w:r>
            <w:r w:rsidRPr="00C14EC6">
              <w:rPr>
                <w:rStyle w:val="24"/>
                <w:sz w:val="24"/>
                <w:szCs w:val="24"/>
              </w:rPr>
              <w:softHyphen/>
              <w:t>ниям ФГОС ООО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Созданы материально-технические ус</w:t>
            </w:r>
            <w:r w:rsidRPr="00C14EC6">
              <w:rPr>
                <w:rStyle w:val="24"/>
                <w:sz w:val="24"/>
                <w:szCs w:val="24"/>
              </w:rPr>
              <w:softHyphen/>
              <w:t>ловия для реализации ООП ООО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>Управление образования (</w:t>
            </w:r>
            <w:proofErr w:type="spellStart"/>
            <w:r w:rsidRPr="00C14EC6">
              <w:rPr>
                <w:rStyle w:val="24"/>
                <w:rFonts w:eastAsiaTheme="minorHAnsi"/>
                <w:sz w:val="24"/>
                <w:szCs w:val="24"/>
              </w:rPr>
              <w:t>ШаповаловаО.С</w:t>
            </w:r>
            <w:proofErr w:type="spellEnd"/>
            <w:r w:rsidRPr="00C14EC6">
              <w:rPr>
                <w:rStyle w:val="24"/>
                <w:rFonts w:eastAsiaTheme="minorHAnsi"/>
                <w:sz w:val="24"/>
                <w:szCs w:val="24"/>
              </w:rPr>
              <w:t>.), руководители обще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ганизаций</w:t>
            </w:r>
          </w:p>
        </w:tc>
      </w:tr>
      <w:tr w:rsidR="0038434D" w:rsidRPr="00C14EC6" w:rsidTr="001F1790">
        <w:tc>
          <w:tcPr>
            <w:tcW w:w="675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24"/>
                <w:sz w:val="24"/>
                <w:szCs w:val="24"/>
              </w:rPr>
            </w:pPr>
          </w:p>
        </w:tc>
        <w:tc>
          <w:tcPr>
            <w:tcW w:w="5239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Создание в общеобразовательных организаци</w:t>
            </w:r>
            <w:r w:rsidRPr="00C14EC6">
              <w:rPr>
                <w:rStyle w:val="24"/>
                <w:sz w:val="24"/>
                <w:szCs w:val="24"/>
              </w:rPr>
              <w:softHyphen/>
              <w:t>ях специальных условий 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2132" w:type="dxa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82" w:type="dxa"/>
            <w:vAlign w:val="bottom"/>
          </w:tcPr>
          <w:p w:rsidR="0038434D" w:rsidRPr="00C14EC6" w:rsidRDefault="0038434D" w:rsidP="001F1790">
            <w:pPr>
              <w:pStyle w:val="31"/>
              <w:shd w:val="clear" w:color="auto" w:fill="auto"/>
              <w:spacing w:after="0" w:line="312" w:lineRule="exact"/>
              <w:ind w:left="120"/>
              <w:jc w:val="left"/>
              <w:rPr>
                <w:sz w:val="24"/>
                <w:szCs w:val="24"/>
              </w:rPr>
            </w:pPr>
            <w:r w:rsidRPr="00C14EC6">
              <w:rPr>
                <w:rStyle w:val="24"/>
                <w:sz w:val="24"/>
                <w:szCs w:val="24"/>
              </w:rPr>
              <w:t>В общеобразовательных организациях созданы специальные условия для обра</w:t>
            </w:r>
            <w:r w:rsidRPr="00C14EC6">
              <w:rPr>
                <w:rStyle w:val="24"/>
                <w:sz w:val="24"/>
                <w:szCs w:val="24"/>
              </w:rPr>
              <w:softHyphen/>
              <w:t xml:space="preserve">зования детей с ОВЗ, организованы </w:t>
            </w:r>
            <w:proofErr w:type="spellStart"/>
            <w:r w:rsidRPr="00C14EC6">
              <w:rPr>
                <w:rStyle w:val="24"/>
                <w:sz w:val="24"/>
                <w:szCs w:val="24"/>
              </w:rPr>
              <w:t>психолого-медико-педагогическое</w:t>
            </w:r>
            <w:proofErr w:type="spellEnd"/>
            <w:r w:rsidRPr="00C14EC6">
              <w:rPr>
                <w:rStyle w:val="24"/>
                <w:sz w:val="24"/>
                <w:szCs w:val="24"/>
              </w:rPr>
              <w:t xml:space="preserve"> об</w:t>
            </w:r>
            <w:r w:rsidRPr="00C14EC6">
              <w:rPr>
                <w:rStyle w:val="24"/>
                <w:sz w:val="24"/>
                <w:szCs w:val="24"/>
              </w:rPr>
              <w:softHyphen/>
              <w:t>следование обучающихся с целью выяв</w:t>
            </w:r>
            <w:r w:rsidRPr="00C14EC6">
              <w:rPr>
                <w:rStyle w:val="24"/>
                <w:sz w:val="24"/>
                <w:szCs w:val="24"/>
              </w:rPr>
              <w:softHyphen/>
              <w:t>ления их особых образовательных по</w:t>
            </w:r>
            <w:r w:rsidRPr="00C14EC6">
              <w:rPr>
                <w:rStyle w:val="24"/>
                <w:sz w:val="24"/>
                <w:szCs w:val="24"/>
              </w:rPr>
              <w:softHyphen/>
              <w:t>требностей, мониторинг динамики раз</w:t>
            </w:r>
            <w:r w:rsidRPr="00C14EC6">
              <w:rPr>
                <w:rStyle w:val="24"/>
                <w:sz w:val="24"/>
                <w:szCs w:val="24"/>
              </w:rPr>
              <w:softHyphen/>
              <w:t>вития обучающихся</w:t>
            </w:r>
          </w:p>
        </w:tc>
        <w:tc>
          <w:tcPr>
            <w:tcW w:w="2958" w:type="dxa"/>
          </w:tcPr>
          <w:p w:rsidR="0038434D" w:rsidRPr="00C14EC6" w:rsidRDefault="0038434D" w:rsidP="001F1790">
            <w:pPr>
              <w:rPr>
                <w:sz w:val="24"/>
                <w:szCs w:val="24"/>
              </w:rPr>
            </w:pPr>
            <w:r w:rsidRPr="00C14EC6">
              <w:rPr>
                <w:rStyle w:val="24"/>
                <w:rFonts w:eastAsiaTheme="minorHAnsi"/>
                <w:sz w:val="24"/>
                <w:szCs w:val="24"/>
              </w:rPr>
              <w:t>Управление образования (</w:t>
            </w:r>
            <w:proofErr w:type="spellStart"/>
            <w:r w:rsidRPr="00C14EC6">
              <w:rPr>
                <w:rStyle w:val="24"/>
                <w:rFonts w:eastAsiaTheme="minorHAnsi"/>
                <w:sz w:val="24"/>
                <w:szCs w:val="24"/>
              </w:rPr>
              <w:t>ШаповаловаО.С</w:t>
            </w:r>
            <w:proofErr w:type="spellEnd"/>
            <w:r w:rsidRPr="00C14EC6">
              <w:rPr>
                <w:rStyle w:val="24"/>
                <w:rFonts w:eastAsiaTheme="minorHAnsi"/>
                <w:sz w:val="24"/>
                <w:szCs w:val="24"/>
              </w:rPr>
              <w:t>.), руководители обще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образовательных ор</w:t>
            </w:r>
            <w:r w:rsidRPr="00C14EC6">
              <w:rPr>
                <w:rStyle w:val="24"/>
                <w:rFonts w:eastAsiaTheme="minorHAnsi"/>
                <w:sz w:val="24"/>
                <w:szCs w:val="24"/>
              </w:rPr>
              <w:softHyphen/>
              <w:t>ганизаций</w:t>
            </w:r>
          </w:p>
        </w:tc>
      </w:tr>
    </w:tbl>
    <w:p w:rsidR="0038434D" w:rsidRDefault="0038434D" w:rsidP="0038434D">
      <w:pPr>
        <w:pStyle w:val="31"/>
        <w:shd w:val="clear" w:color="auto" w:fill="auto"/>
        <w:spacing w:before="179" w:after="0" w:line="274" w:lineRule="exact"/>
        <w:ind w:right="8200"/>
      </w:pPr>
    </w:p>
    <w:p w:rsidR="00C14EC6" w:rsidRDefault="00C14EC6" w:rsidP="0038434D">
      <w:pPr>
        <w:pStyle w:val="31"/>
        <w:shd w:val="clear" w:color="auto" w:fill="auto"/>
        <w:spacing w:before="179" w:after="0" w:line="274" w:lineRule="exact"/>
        <w:ind w:left="120" w:right="8200"/>
        <w:jc w:val="left"/>
      </w:pPr>
    </w:p>
    <w:p w:rsidR="0038434D" w:rsidRDefault="0038434D" w:rsidP="0038434D">
      <w:pPr>
        <w:pStyle w:val="31"/>
        <w:shd w:val="clear" w:color="auto" w:fill="auto"/>
        <w:spacing w:before="179" w:after="0" w:line="274" w:lineRule="exact"/>
        <w:ind w:left="120" w:right="8200"/>
        <w:jc w:val="left"/>
      </w:pPr>
      <w:r>
        <w:lastRenderedPageBreak/>
        <w:t>В тексте Комплекса мер используются следующие  сокращения:</w:t>
      </w:r>
    </w:p>
    <w:p w:rsidR="0038434D" w:rsidRDefault="0038434D" w:rsidP="0038434D">
      <w:pPr>
        <w:pStyle w:val="31"/>
        <w:shd w:val="clear" w:color="auto" w:fill="auto"/>
        <w:spacing w:before="179" w:after="0" w:line="274" w:lineRule="exact"/>
        <w:ind w:left="120" w:right="8200"/>
        <w:jc w:val="left"/>
      </w:pPr>
      <w:r>
        <w:t>ФГОС - федеральный государственный образовательный стандарт;</w:t>
      </w:r>
    </w:p>
    <w:p w:rsidR="0038434D" w:rsidRDefault="0038434D" w:rsidP="0038434D">
      <w:pPr>
        <w:pStyle w:val="31"/>
        <w:shd w:val="clear" w:color="auto" w:fill="auto"/>
        <w:spacing w:before="179" w:after="0" w:line="274" w:lineRule="exact"/>
        <w:ind w:right="8200"/>
        <w:jc w:val="left"/>
      </w:pPr>
      <w:r>
        <w:t>НОО - начальное общее образование;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jc w:val="left"/>
      </w:pPr>
      <w:r>
        <w:t>ООО - основное общее образование;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jc w:val="left"/>
      </w:pPr>
      <w:r>
        <w:t>ООП - основная образовательная программа;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/>
        <w:jc w:val="left"/>
      </w:pPr>
      <w:r>
        <w:t>ОВЗ - ограниченные возможности здоровья;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/>
        <w:jc w:val="left"/>
      </w:pPr>
      <w:r>
        <w:t>МОКК - министерство образования Красноярского края;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20"/>
        <w:jc w:val="left"/>
      </w:pPr>
      <w:r>
        <w:t>ККИПК - КГАОУ ДП</w:t>
      </w:r>
      <w:proofErr w:type="gramStart"/>
      <w:r>
        <w:t>О(</w:t>
      </w:r>
      <w:proofErr w:type="gramEnd"/>
      <w:r>
        <w:t>ПК)С «Красноярский краевой институт повышения квалификации и профессиональной переподготовки работников образования»;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/>
        <w:jc w:val="left"/>
      </w:pPr>
      <w:r>
        <w:t>ЦОКО - КГКСУ «Центр оценки качества образования»;</w:t>
      </w:r>
    </w:p>
    <w:p w:rsidR="0038434D" w:rsidRDefault="0038434D" w:rsidP="0038434D">
      <w:pPr>
        <w:pStyle w:val="31"/>
        <w:shd w:val="clear" w:color="auto" w:fill="auto"/>
        <w:spacing w:after="0" w:line="274" w:lineRule="exact"/>
        <w:ind w:left="20" w:right="220"/>
        <w:jc w:val="left"/>
      </w:pPr>
      <w:r>
        <w:t>Виртуальный ресурс по ФГОС - сайт «Систематизированный информационный источник по сопровождению управленческих и педагогиче</w:t>
      </w:r>
      <w:r>
        <w:softHyphen/>
        <w:t>ских работников введения федеральных государственных стандартов общего образования в условиях государственно-общественного управ</w:t>
      </w:r>
      <w:r>
        <w:softHyphen/>
        <w:t>ления»;</w:t>
      </w:r>
    </w:p>
    <w:p w:rsidR="0038434D" w:rsidRDefault="0038434D" w:rsidP="0038434D">
      <w:r>
        <w:t>СМИ - средства массовой информации</w:t>
      </w:r>
    </w:p>
    <w:p w:rsidR="00DA0806" w:rsidRDefault="00DA0806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p w:rsidR="0038434D" w:rsidRDefault="0038434D" w:rsidP="007755FB">
      <w:pPr>
        <w:tabs>
          <w:tab w:val="left" w:pos="720"/>
        </w:tabs>
        <w:spacing w:after="240"/>
        <w:jc w:val="center"/>
        <w:sectPr w:rsidR="0038434D" w:rsidSect="0038434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lastRenderedPageBreak/>
        <w:t>Приложение  № 2</w:t>
      </w: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t xml:space="preserve">                                                                                              к приказу управления образования </w:t>
      </w: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t xml:space="preserve">                                                                       администрации ЭМР</w:t>
      </w:r>
    </w:p>
    <w:p w:rsidR="00DF078A" w:rsidRPr="00DF078A" w:rsidRDefault="00DF078A" w:rsidP="00DF078A">
      <w:pPr>
        <w:jc w:val="right"/>
        <w:rPr>
          <w:sz w:val="24"/>
          <w:szCs w:val="24"/>
        </w:rPr>
      </w:pPr>
      <w:r w:rsidRPr="00DF078A">
        <w:rPr>
          <w:sz w:val="24"/>
          <w:szCs w:val="24"/>
        </w:rPr>
        <w:t xml:space="preserve">от </w:t>
      </w:r>
      <w:r w:rsidR="00EF0983">
        <w:rPr>
          <w:sz w:val="24"/>
          <w:szCs w:val="24"/>
        </w:rPr>
        <w:t>01.03.2016</w:t>
      </w:r>
      <w:r w:rsidRPr="00DF078A">
        <w:rPr>
          <w:sz w:val="24"/>
          <w:szCs w:val="24"/>
        </w:rPr>
        <w:t xml:space="preserve"> № </w:t>
      </w:r>
      <w:r w:rsidR="00EF0983">
        <w:rPr>
          <w:sz w:val="24"/>
          <w:szCs w:val="24"/>
        </w:rPr>
        <w:t>57а</w:t>
      </w:r>
    </w:p>
    <w:p w:rsidR="00DF078A" w:rsidRDefault="00DF078A" w:rsidP="00DF078A">
      <w:pPr>
        <w:jc w:val="right"/>
      </w:pPr>
    </w:p>
    <w:p w:rsidR="00DF078A" w:rsidRDefault="00DF078A" w:rsidP="00DF078A">
      <w:pPr>
        <w:jc w:val="center"/>
        <w:rPr>
          <w:sz w:val="26"/>
          <w:szCs w:val="26"/>
        </w:rPr>
      </w:pPr>
    </w:p>
    <w:p w:rsidR="00DF078A" w:rsidRPr="00DF078A" w:rsidRDefault="00DF078A" w:rsidP="00DF078A">
      <w:pPr>
        <w:jc w:val="center"/>
        <w:rPr>
          <w:sz w:val="28"/>
          <w:szCs w:val="28"/>
        </w:rPr>
      </w:pPr>
      <w:r w:rsidRPr="00DF078A">
        <w:rPr>
          <w:sz w:val="28"/>
          <w:szCs w:val="28"/>
        </w:rPr>
        <w:t xml:space="preserve">Состав </w:t>
      </w:r>
    </w:p>
    <w:p w:rsidR="00DF078A" w:rsidRPr="00DF078A" w:rsidRDefault="00DF078A" w:rsidP="00DF078A">
      <w:pPr>
        <w:jc w:val="center"/>
        <w:rPr>
          <w:sz w:val="28"/>
          <w:szCs w:val="28"/>
        </w:rPr>
      </w:pPr>
      <w:r w:rsidRPr="00DF078A">
        <w:rPr>
          <w:sz w:val="28"/>
          <w:szCs w:val="28"/>
        </w:rPr>
        <w:t xml:space="preserve">муниципальной рабочей группы по введению </w:t>
      </w:r>
    </w:p>
    <w:p w:rsidR="00DF078A" w:rsidRPr="00DF078A" w:rsidRDefault="00DF078A" w:rsidP="00DF078A">
      <w:pPr>
        <w:jc w:val="center"/>
        <w:rPr>
          <w:sz w:val="28"/>
          <w:szCs w:val="28"/>
        </w:rPr>
      </w:pPr>
      <w:r w:rsidRPr="00DF078A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 xml:space="preserve">начального и </w:t>
      </w:r>
    </w:p>
    <w:p w:rsid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>основного общего образования в общеобразовательных учреждениях  Эвенкийского муниципального района на 2016-2017 годы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 xml:space="preserve"> 1. Фаркова Т.И. - начальник отдела общего, дошкольного и дополнительного образования управления образования администрации Эвенкийского муниципального района.</w:t>
      </w:r>
    </w:p>
    <w:p w:rsidR="00DF078A" w:rsidRPr="00DF078A" w:rsidRDefault="00DF078A" w:rsidP="00DF078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DF078A">
        <w:rPr>
          <w:sz w:val="28"/>
          <w:szCs w:val="28"/>
        </w:rPr>
        <w:t xml:space="preserve">Серебренникова  Н.А. – руководитель межшкольного методического объединения учителей по  математике. 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>3. Кобизкая А.Н. - главный специалист управления образования администрации Эвенкийского муниципального района.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>4. Исаченко М.В. - главный специалист управления образования администрации Эвенкийского муниципального района.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 xml:space="preserve">5. Пивоварова Е.В. – руководитель межшкольного методического объединения учителей по истории и обществознания. 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 xml:space="preserve">6. Карпова А.М. – руководитель межшкольного методического объединения учителей по русскому языку и литературе. 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 xml:space="preserve">7.Мухаметов В.В. – заведующий кабинетом МКУ ДПО «Эвенкийский </w:t>
      </w:r>
      <w:proofErr w:type="spellStart"/>
      <w:r w:rsidRPr="00DF078A">
        <w:rPr>
          <w:sz w:val="28"/>
          <w:szCs w:val="28"/>
        </w:rPr>
        <w:t>этнопедагогический</w:t>
      </w:r>
      <w:proofErr w:type="spellEnd"/>
      <w:r w:rsidRPr="00DF078A">
        <w:rPr>
          <w:sz w:val="28"/>
          <w:szCs w:val="28"/>
        </w:rPr>
        <w:t xml:space="preserve"> центр».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F078A">
        <w:rPr>
          <w:sz w:val="28"/>
          <w:szCs w:val="28"/>
        </w:rPr>
        <w:t xml:space="preserve">Усольцева В.П. - заведующая кабинетом с. </w:t>
      </w:r>
      <w:proofErr w:type="spellStart"/>
      <w:r w:rsidRPr="00DF078A">
        <w:rPr>
          <w:sz w:val="28"/>
          <w:szCs w:val="28"/>
        </w:rPr>
        <w:t>Ванавара</w:t>
      </w:r>
      <w:proofErr w:type="spellEnd"/>
      <w:r w:rsidRPr="00DF078A">
        <w:rPr>
          <w:sz w:val="28"/>
          <w:szCs w:val="28"/>
        </w:rPr>
        <w:t xml:space="preserve"> МКУ ДПО «Эвенкийский </w:t>
      </w:r>
      <w:proofErr w:type="spellStart"/>
      <w:r w:rsidRPr="00DF078A">
        <w:rPr>
          <w:sz w:val="28"/>
          <w:szCs w:val="28"/>
        </w:rPr>
        <w:t>этнопедагогический</w:t>
      </w:r>
      <w:proofErr w:type="spellEnd"/>
      <w:r w:rsidRPr="00DF078A">
        <w:rPr>
          <w:sz w:val="28"/>
          <w:szCs w:val="28"/>
        </w:rPr>
        <w:t xml:space="preserve"> центр».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  <w:r w:rsidRPr="00DF078A">
        <w:rPr>
          <w:sz w:val="28"/>
          <w:szCs w:val="28"/>
        </w:rPr>
        <w:t xml:space="preserve">9. Янковская Л.Н. - заведующая кабинетом с. </w:t>
      </w:r>
      <w:proofErr w:type="spellStart"/>
      <w:r w:rsidRPr="00DF078A">
        <w:rPr>
          <w:sz w:val="28"/>
          <w:szCs w:val="28"/>
        </w:rPr>
        <w:t>Байкит</w:t>
      </w:r>
      <w:proofErr w:type="spellEnd"/>
      <w:r w:rsidRPr="00DF078A">
        <w:rPr>
          <w:sz w:val="28"/>
          <w:szCs w:val="28"/>
        </w:rPr>
        <w:t xml:space="preserve"> МКУ ДПО «Эвенкийский </w:t>
      </w:r>
      <w:proofErr w:type="spellStart"/>
      <w:r w:rsidRPr="00DF078A">
        <w:rPr>
          <w:sz w:val="28"/>
          <w:szCs w:val="28"/>
        </w:rPr>
        <w:t>этнопедагогический</w:t>
      </w:r>
      <w:proofErr w:type="spellEnd"/>
      <w:r w:rsidRPr="00DF078A">
        <w:rPr>
          <w:sz w:val="28"/>
          <w:szCs w:val="28"/>
        </w:rPr>
        <w:t xml:space="preserve"> центр».</w:t>
      </w:r>
    </w:p>
    <w:p w:rsidR="00DF078A" w:rsidRPr="00DF078A" w:rsidRDefault="00DF078A" w:rsidP="00DF078A">
      <w:pPr>
        <w:jc w:val="both"/>
        <w:rPr>
          <w:color w:val="FF0000"/>
          <w:sz w:val="28"/>
          <w:szCs w:val="28"/>
        </w:rPr>
      </w:pPr>
      <w:r w:rsidRPr="00DF078A">
        <w:rPr>
          <w:sz w:val="28"/>
          <w:szCs w:val="28"/>
        </w:rPr>
        <w:t>10. Протасова  О.П. - руководитель межшкольного методического объединения учителей начальных классов.</w:t>
      </w:r>
    </w:p>
    <w:p w:rsidR="00DF078A" w:rsidRPr="00DF078A" w:rsidRDefault="00DF078A" w:rsidP="00DF078A">
      <w:pPr>
        <w:jc w:val="both"/>
        <w:rPr>
          <w:sz w:val="28"/>
          <w:szCs w:val="28"/>
        </w:rPr>
      </w:pPr>
    </w:p>
    <w:p w:rsidR="00DF078A" w:rsidRPr="00DF078A" w:rsidRDefault="00DF078A" w:rsidP="00DF078A">
      <w:pPr>
        <w:jc w:val="both"/>
        <w:rPr>
          <w:sz w:val="28"/>
          <w:szCs w:val="28"/>
        </w:rPr>
      </w:pPr>
    </w:p>
    <w:p w:rsidR="00DF078A" w:rsidRPr="00DF078A" w:rsidRDefault="00DF078A" w:rsidP="00DF078A">
      <w:pPr>
        <w:jc w:val="both"/>
        <w:rPr>
          <w:sz w:val="28"/>
          <w:szCs w:val="28"/>
        </w:rPr>
      </w:pPr>
    </w:p>
    <w:p w:rsidR="0038434D" w:rsidRDefault="0038434D" w:rsidP="007755FB">
      <w:pPr>
        <w:tabs>
          <w:tab w:val="left" w:pos="720"/>
        </w:tabs>
        <w:spacing w:after="240"/>
        <w:jc w:val="center"/>
      </w:pPr>
    </w:p>
    <w:sectPr w:rsidR="0038434D" w:rsidSect="0038434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8" w:rsidRDefault="00DB6BD8">
      <w:r>
        <w:separator/>
      </w:r>
    </w:p>
  </w:endnote>
  <w:endnote w:type="continuationSeparator" w:id="0">
    <w:p w:rsidR="00DB6BD8" w:rsidRDefault="00DB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EE" w:rsidRDefault="007E0B34" w:rsidP="007E0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A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AEE" w:rsidRDefault="007E0A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EE" w:rsidRDefault="007E0B34" w:rsidP="007E0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A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983">
      <w:rPr>
        <w:rStyle w:val="a5"/>
        <w:noProof/>
      </w:rPr>
      <w:t>2</w:t>
    </w:r>
    <w:r>
      <w:rPr>
        <w:rStyle w:val="a5"/>
      </w:rPr>
      <w:fldChar w:fldCharType="end"/>
    </w:r>
  </w:p>
  <w:p w:rsidR="007E0AEE" w:rsidRDefault="007E0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8" w:rsidRDefault="00DB6BD8">
      <w:r>
        <w:separator/>
      </w:r>
    </w:p>
  </w:footnote>
  <w:footnote w:type="continuationSeparator" w:id="0">
    <w:p w:rsidR="00DB6BD8" w:rsidRDefault="00DB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254"/>
    <w:multiLevelType w:val="multilevel"/>
    <w:tmpl w:val="6BD43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87576"/>
    <w:multiLevelType w:val="hybridMultilevel"/>
    <w:tmpl w:val="8DB6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F08"/>
    <w:multiLevelType w:val="multilevel"/>
    <w:tmpl w:val="3FFC398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87DE2"/>
    <w:multiLevelType w:val="multilevel"/>
    <w:tmpl w:val="BF1884F4"/>
    <w:lvl w:ilvl="0">
      <w:start w:val="1"/>
      <w:numFmt w:val="decimal"/>
      <w:lvlText w:val="%1."/>
      <w:lvlJc w:val="left"/>
      <w:pPr>
        <w:ind w:left="468" w:hanging="4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A590905"/>
    <w:multiLevelType w:val="multilevel"/>
    <w:tmpl w:val="524E014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F7DE6"/>
    <w:multiLevelType w:val="multilevel"/>
    <w:tmpl w:val="ED2066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3E97383"/>
    <w:multiLevelType w:val="multilevel"/>
    <w:tmpl w:val="6C546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BC"/>
    <w:rsid w:val="00102ECA"/>
    <w:rsid w:val="00144E97"/>
    <w:rsid w:val="00152867"/>
    <w:rsid w:val="001550FB"/>
    <w:rsid w:val="00181076"/>
    <w:rsid w:val="00185DC2"/>
    <w:rsid w:val="001C6A6F"/>
    <w:rsid w:val="002070BC"/>
    <w:rsid w:val="002D7BBA"/>
    <w:rsid w:val="00333814"/>
    <w:rsid w:val="0038434D"/>
    <w:rsid w:val="003E06CA"/>
    <w:rsid w:val="0045457D"/>
    <w:rsid w:val="00475139"/>
    <w:rsid w:val="0066477B"/>
    <w:rsid w:val="00685DDD"/>
    <w:rsid w:val="007354C2"/>
    <w:rsid w:val="00745BF2"/>
    <w:rsid w:val="007755FB"/>
    <w:rsid w:val="007C24A4"/>
    <w:rsid w:val="007D71EF"/>
    <w:rsid w:val="007E0AEE"/>
    <w:rsid w:val="007E0B34"/>
    <w:rsid w:val="00826996"/>
    <w:rsid w:val="008C1161"/>
    <w:rsid w:val="009A0ABA"/>
    <w:rsid w:val="009A23F0"/>
    <w:rsid w:val="00A2530E"/>
    <w:rsid w:val="00A92308"/>
    <w:rsid w:val="00B227DF"/>
    <w:rsid w:val="00B648FA"/>
    <w:rsid w:val="00BD315A"/>
    <w:rsid w:val="00BF2BB8"/>
    <w:rsid w:val="00C14EC6"/>
    <w:rsid w:val="00C66446"/>
    <w:rsid w:val="00D253BB"/>
    <w:rsid w:val="00D35610"/>
    <w:rsid w:val="00D77258"/>
    <w:rsid w:val="00DA0111"/>
    <w:rsid w:val="00DA0806"/>
    <w:rsid w:val="00DB6BD8"/>
    <w:rsid w:val="00DF078A"/>
    <w:rsid w:val="00E316B9"/>
    <w:rsid w:val="00E655D3"/>
    <w:rsid w:val="00EF0983"/>
    <w:rsid w:val="00F5202A"/>
    <w:rsid w:val="00FD5D90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070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070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7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70BC"/>
  </w:style>
  <w:style w:type="paragraph" w:styleId="a6">
    <w:name w:val="Body Text"/>
    <w:basedOn w:val="a"/>
    <w:link w:val="a7"/>
    <w:rsid w:val="002070BC"/>
    <w:pPr>
      <w:spacing w:after="120"/>
    </w:pPr>
  </w:style>
  <w:style w:type="character" w:customStyle="1" w:styleId="a7">
    <w:name w:val="Основной текст Знак"/>
    <w:basedOn w:val="a0"/>
    <w:link w:val="a6"/>
    <w:rsid w:val="002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070B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0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070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7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2070BC"/>
    <w:rPr>
      <w:b/>
      <w:bCs/>
    </w:rPr>
  </w:style>
  <w:style w:type="paragraph" w:styleId="ab">
    <w:name w:val="List Paragraph"/>
    <w:basedOn w:val="a"/>
    <w:uiPriority w:val="34"/>
    <w:qFormat/>
    <w:rsid w:val="002070BC"/>
    <w:pPr>
      <w:ind w:left="720"/>
      <w:contextualSpacing/>
    </w:pPr>
  </w:style>
  <w:style w:type="character" w:customStyle="1" w:styleId="ac">
    <w:name w:val="Основной текст_"/>
    <w:basedOn w:val="a0"/>
    <w:link w:val="31"/>
    <w:rsid w:val="0038434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c"/>
    <w:rsid w:val="003843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a0"/>
    <w:rsid w:val="00384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38434D"/>
    <w:pPr>
      <w:widowControl w:val="0"/>
      <w:shd w:val="clear" w:color="auto" w:fill="FFFFFF"/>
      <w:spacing w:after="60" w:line="0" w:lineRule="atLeast"/>
      <w:jc w:val="both"/>
    </w:pPr>
    <w:rPr>
      <w:sz w:val="23"/>
      <w:szCs w:val="23"/>
    </w:rPr>
  </w:style>
  <w:style w:type="table" w:styleId="ad">
    <w:name w:val="Table Grid"/>
    <w:basedOn w:val="a1"/>
    <w:uiPriority w:val="59"/>
    <w:rsid w:val="003843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"/>
    <w:basedOn w:val="ac"/>
    <w:rsid w:val="0038434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c"/>
    <w:rsid w:val="0038434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CB89-390E-49CC-8D09-C97F088F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boldirevavy</cp:lastModifiedBy>
  <cp:revision>2</cp:revision>
  <cp:lastPrinted>2016-04-07T05:32:00Z</cp:lastPrinted>
  <dcterms:created xsi:type="dcterms:W3CDTF">2016-04-07T05:34:00Z</dcterms:created>
  <dcterms:modified xsi:type="dcterms:W3CDTF">2016-04-07T05:34:00Z</dcterms:modified>
</cp:coreProperties>
</file>