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53" w:rsidRPr="00A103CC" w:rsidRDefault="008C0653" w:rsidP="008C065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678180" cy="891540"/>
            <wp:effectExtent l="19050" t="0" r="762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653" w:rsidRPr="00A103CC" w:rsidRDefault="008C0653" w:rsidP="008C065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103CC">
        <w:rPr>
          <w:rFonts w:ascii="Times New Roman" w:hAnsi="Times New Roman"/>
          <w:b/>
          <w:sz w:val="32"/>
          <w:szCs w:val="32"/>
        </w:rPr>
        <w:t>УПРАВЛЕНИЕ ОБРАЗОВАНИЯ</w:t>
      </w:r>
    </w:p>
    <w:p w:rsidR="008C0653" w:rsidRPr="00A103CC" w:rsidRDefault="008C0653" w:rsidP="008C0653">
      <w:pPr>
        <w:pStyle w:val="2"/>
        <w:rPr>
          <w:b/>
          <w:spacing w:val="60"/>
          <w:sz w:val="32"/>
          <w:szCs w:val="32"/>
        </w:rPr>
      </w:pPr>
      <w:r w:rsidRPr="00A103CC">
        <w:rPr>
          <w:b/>
          <w:spacing w:val="60"/>
          <w:sz w:val="32"/>
          <w:szCs w:val="32"/>
        </w:rPr>
        <w:t xml:space="preserve">Администрации </w:t>
      </w:r>
    </w:p>
    <w:p w:rsidR="008C0653" w:rsidRPr="00A103CC" w:rsidRDefault="008C0653" w:rsidP="008C0653">
      <w:pPr>
        <w:pStyle w:val="2"/>
        <w:rPr>
          <w:b/>
          <w:spacing w:val="60"/>
          <w:sz w:val="32"/>
          <w:szCs w:val="32"/>
        </w:rPr>
      </w:pPr>
      <w:r w:rsidRPr="00A103CC">
        <w:rPr>
          <w:b/>
          <w:spacing w:val="60"/>
          <w:sz w:val="32"/>
          <w:szCs w:val="32"/>
        </w:rPr>
        <w:t>Эвенкийского муниципального района</w:t>
      </w:r>
    </w:p>
    <w:p w:rsidR="008C0653" w:rsidRPr="00A103CC" w:rsidRDefault="008C0653" w:rsidP="008C065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103CC">
        <w:rPr>
          <w:rFonts w:ascii="Times New Roman" w:hAnsi="Times New Roman"/>
          <w:b/>
          <w:sz w:val="36"/>
          <w:szCs w:val="36"/>
        </w:rPr>
        <w:t>Красноярского края</w:t>
      </w:r>
    </w:p>
    <w:p w:rsidR="008C0653" w:rsidRPr="00A103CC" w:rsidRDefault="008C0653" w:rsidP="008C065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516916">
        <w:rPr>
          <w:rFonts w:ascii="Times New Roman" w:hAnsi="Times New Roman"/>
          <w:sz w:val="16"/>
          <w:szCs w:val="16"/>
        </w:rPr>
        <w:pict>
          <v:line id="_x0000_s1026" style="position:absolute;left:0;text-align:left;z-index:251660288" from="8.4pt,7.35pt" to="440.4pt,7.35pt" o:allowincell="f" strokeweight="3pt">
            <v:stroke linestyle="thinThin"/>
            <w10:wrap type="topAndBottom"/>
          </v:line>
        </w:pict>
      </w:r>
    </w:p>
    <w:p w:rsidR="008C0653" w:rsidRDefault="008C0653" w:rsidP="008C0653">
      <w:pPr>
        <w:spacing w:after="0"/>
        <w:jc w:val="center"/>
        <w:rPr>
          <w:rFonts w:ascii="Times New Roman" w:hAnsi="Times New Roman"/>
          <w:b/>
          <w:w w:val="80"/>
          <w:position w:val="4"/>
          <w:sz w:val="36"/>
          <w:szCs w:val="36"/>
        </w:rPr>
      </w:pPr>
      <w:proofErr w:type="gramStart"/>
      <w:r w:rsidRPr="00A103CC">
        <w:rPr>
          <w:rFonts w:ascii="Times New Roman" w:hAnsi="Times New Roman"/>
          <w:b/>
          <w:w w:val="80"/>
          <w:position w:val="4"/>
          <w:sz w:val="36"/>
          <w:szCs w:val="36"/>
        </w:rPr>
        <w:t>П</w:t>
      </w:r>
      <w:proofErr w:type="gramEnd"/>
      <w:r w:rsidRPr="00A103CC">
        <w:rPr>
          <w:rFonts w:ascii="Times New Roman" w:hAnsi="Times New Roman"/>
          <w:b/>
          <w:w w:val="80"/>
          <w:position w:val="4"/>
          <w:sz w:val="36"/>
          <w:szCs w:val="36"/>
        </w:rPr>
        <w:t xml:space="preserve"> Р И К А З</w:t>
      </w:r>
    </w:p>
    <w:p w:rsidR="008C0653" w:rsidRPr="00A103CC" w:rsidRDefault="008C0653" w:rsidP="008C0653">
      <w:pPr>
        <w:spacing w:after="0"/>
        <w:jc w:val="center"/>
        <w:rPr>
          <w:rFonts w:ascii="Times New Roman" w:hAnsi="Times New Roman"/>
          <w:b/>
          <w:w w:val="80"/>
          <w:position w:val="4"/>
          <w:sz w:val="16"/>
          <w:szCs w:val="16"/>
        </w:rPr>
      </w:pPr>
    </w:p>
    <w:p w:rsidR="008C0653" w:rsidRPr="00025244" w:rsidRDefault="008C0653" w:rsidP="008C0653">
      <w:pPr>
        <w:rPr>
          <w:rFonts w:ascii="Times New Roman" w:hAnsi="Times New Roman"/>
          <w:sz w:val="28"/>
          <w:szCs w:val="28"/>
        </w:rPr>
      </w:pPr>
      <w:r w:rsidRPr="00A103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28» января</w:t>
      </w:r>
      <w:r w:rsidRPr="00A103C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2015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103CC">
        <w:rPr>
          <w:rFonts w:ascii="Times New Roman" w:hAnsi="Times New Roman"/>
          <w:sz w:val="28"/>
          <w:szCs w:val="28"/>
        </w:rPr>
        <w:t xml:space="preserve">                п.г.т.</w:t>
      </w:r>
      <w:r>
        <w:rPr>
          <w:rFonts w:ascii="Times New Roman" w:hAnsi="Times New Roman"/>
          <w:sz w:val="28"/>
          <w:szCs w:val="28"/>
        </w:rPr>
        <w:t xml:space="preserve"> Тура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A103C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</w:t>
      </w:r>
    </w:p>
    <w:p w:rsidR="008C0653" w:rsidRPr="00A103CC" w:rsidRDefault="008C0653" w:rsidP="008C0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3CC">
        <w:rPr>
          <w:rFonts w:ascii="Times New Roman" w:hAnsi="Times New Roman"/>
          <w:b/>
          <w:sz w:val="28"/>
          <w:szCs w:val="28"/>
        </w:rPr>
        <w:t>Об организационном комитете по проведению</w:t>
      </w:r>
    </w:p>
    <w:p w:rsidR="008C0653" w:rsidRPr="00A103CC" w:rsidRDefault="008C0653" w:rsidP="008C0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3CC">
        <w:rPr>
          <w:rFonts w:ascii="Times New Roman" w:hAnsi="Times New Roman"/>
          <w:b/>
          <w:sz w:val="28"/>
          <w:szCs w:val="28"/>
        </w:rPr>
        <w:t xml:space="preserve"> профессионального конкурса </w:t>
      </w:r>
    </w:p>
    <w:p w:rsidR="008C0653" w:rsidRDefault="008C0653" w:rsidP="008C0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3CC">
        <w:rPr>
          <w:rFonts w:ascii="Times New Roman" w:hAnsi="Times New Roman"/>
          <w:b/>
          <w:sz w:val="28"/>
          <w:szCs w:val="28"/>
        </w:rPr>
        <w:t>«</w:t>
      </w:r>
      <w:r w:rsidRPr="00910896">
        <w:rPr>
          <w:rFonts w:ascii="Times New Roman" w:hAnsi="Times New Roman"/>
          <w:b/>
          <w:sz w:val="28"/>
          <w:szCs w:val="28"/>
        </w:rPr>
        <w:t>Учитель года</w:t>
      </w:r>
      <w:r w:rsidRPr="00A103CC">
        <w:rPr>
          <w:rFonts w:ascii="Times New Roman" w:hAnsi="Times New Roman"/>
          <w:b/>
          <w:sz w:val="28"/>
          <w:szCs w:val="28"/>
        </w:rPr>
        <w:t xml:space="preserve"> Эвенкийского муниципального района» </w:t>
      </w:r>
    </w:p>
    <w:p w:rsidR="008C0653" w:rsidRDefault="008C0653" w:rsidP="008C0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3CC">
        <w:rPr>
          <w:rFonts w:ascii="Times New Roman" w:hAnsi="Times New Roman"/>
          <w:b/>
          <w:sz w:val="28"/>
          <w:szCs w:val="28"/>
        </w:rPr>
        <w:t>в 201</w:t>
      </w:r>
      <w:r>
        <w:rPr>
          <w:rFonts w:ascii="Times New Roman" w:hAnsi="Times New Roman"/>
          <w:b/>
          <w:sz w:val="28"/>
          <w:szCs w:val="28"/>
        </w:rPr>
        <w:t>5</w:t>
      </w:r>
      <w:r w:rsidRPr="00A103C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8C0653" w:rsidRPr="00910896" w:rsidRDefault="008C0653" w:rsidP="008C06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10896">
        <w:rPr>
          <w:rFonts w:ascii="Times New Roman" w:hAnsi="Times New Roman"/>
          <w:sz w:val="28"/>
          <w:szCs w:val="28"/>
        </w:rPr>
        <w:t xml:space="preserve">В  </w:t>
      </w:r>
      <w:proofErr w:type="gramStart"/>
      <w:r w:rsidRPr="00910896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91089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П</w:t>
      </w:r>
      <w:r w:rsidRPr="009E093B">
        <w:rPr>
          <w:rFonts w:ascii="Times New Roman" w:hAnsi="Times New Roman"/>
          <w:sz w:val="28"/>
          <w:szCs w:val="28"/>
        </w:rPr>
        <w:t>оложение</w:t>
      </w:r>
      <w:r>
        <w:rPr>
          <w:rFonts w:ascii="Times New Roman" w:hAnsi="Times New Roman"/>
          <w:sz w:val="28"/>
          <w:szCs w:val="28"/>
        </w:rPr>
        <w:t>м</w:t>
      </w:r>
      <w:r w:rsidRPr="009E093B">
        <w:rPr>
          <w:rFonts w:ascii="Times New Roman" w:hAnsi="Times New Roman"/>
          <w:sz w:val="28"/>
          <w:szCs w:val="28"/>
        </w:rPr>
        <w:t xml:space="preserve"> о профессиональном конкурсе </w:t>
      </w:r>
      <w:r w:rsidRPr="00237F26">
        <w:rPr>
          <w:rFonts w:ascii="Times New Roman" w:hAnsi="Times New Roman"/>
          <w:sz w:val="28"/>
          <w:szCs w:val="28"/>
        </w:rPr>
        <w:t>«Учитель года Эвенкийского муниципального района», утвержденным</w:t>
      </w:r>
      <w:r w:rsidRPr="00511DC9">
        <w:rPr>
          <w:rFonts w:ascii="Times New Roman" w:hAnsi="Times New Roman"/>
          <w:sz w:val="28"/>
          <w:szCs w:val="28"/>
        </w:rPr>
        <w:t xml:space="preserve"> приказом </w:t>
      </w:r>
      <w:r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Pr="00511DC9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0</w:t>
      </w:r>
      <w:r w:rsidRPr="00511DC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511DC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511DC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091D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10896">
        <w:rPr>
          <w:rFonts w:ascii="Times New Roman" w:hAnsi="Times New Roman"/>
          <w:sz w:val="28"/>
          <w:szCs w:val="28"/>
        </w:rPr>
        <w:t>ПРИКАЗЫВАЮ:</w:t>
      </w:r>
    </w:p>
    <w:p w:rsidR="008C0653" w:rsidRDefault="008C0653" w:rsidP="008C065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1349">
        <w:rPr>
          <w:rFonts w:ascii="Times New Roman" w:hAnsi="Times New Roman"/>
          <w:sz w:val="28"/>
          <w:szCs w:val="28"/>
        </w:rPr>
        <w:t xml:space="preserve">Утвердить  организационный комитет конкурса в </w:t>
      </w:r>
      <w:proofErr w:type="gramStart"/>
      <w:r w:rsidRPr="00281349">
        <w:rPr>
          <w:rFonts w:ascii="Times New Roman" w:hAnsi="Times New Roman"/>
          <w:sz w:val="28"/>
          <w:szCs w:val="28"/>
        </w:rPr>
        <w:t>составе</w:t>
      </w:r>
      <w:proofErr w:type="gramEnd"/>
      <w:r w:rsidRPr="00281349">
        <w:rPr>
          <w:rFonts w:ascii="Times New Roman" w:hAnsi="Times New Roman"/>
          <w:sz w:val="28"/>
          <w:szCs w:val="28"/>
        </w:rPr>
        <w:t xml:space="preserve">: </w:t>
      </w:r>
    </w:p>
    <w:p w:rsidR="008C0653" w:rsidRDefault="008C0653" w:rsidP="008C065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Фаркова Т.И.</w:t>
      </w:r>
      <w:r w:rsidRPr="001E4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начальник отдела управления образования;</w:t>
      </w:r>
    </w:p>
    <w:p w:rsidR="008C0653" w:rsidRDefault="008C0653" w:rsidP="008C065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Москальченко Е.В. – </w:t>
      </w:r>
      <w:r w:rsidRPr="00025244">
        <w:rPr>
          <w:rFonts w:ascii="Times New Roman" w:hAnsi="Times New Roman"/>
          <w:sz w:val="28"/>
          <w:szCs w:val="28"/>
        </w:rPr>
        <w:t>главный специалист  управления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8C0653" w:rsidRDefault="008C0653" w:rsidP="008C065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оргкомитета:</w:t>
      </w:r>
    </w:p>
    <w:p w:rsidR="008C0653" w:rsidRDefault="008C0653" w:rsidP="008C065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Жук К.И. – заместитель директора </w:t>
      </w:r>
      <w:r w:rsidRPr="001E447F">
        <w:rPr>
          <w:rFonts w:ascii="Times New Roman" w:hAnsi="Times New Roman"/>
          <w:sz w:val="28"/>
          <w:szCs w:val="28"/>
        </w:rPr>
        <w:t xml:space="preserve">МКОУ «Эвенкийский </w:t>
      </w:r>
      <w:proofErr w:type="spellStart"/>
      <w:r w:rsidRPr="001E447F">
        <w:rPr>
          <w:rFonts w:ascii="Times New Roman" w:hAnsi="Times New Roman"/>
          <w:sz w:val="28"/>
          <w:szCs w:val="28"/>
        </w:rPr>
        <w:t>этнопедагогический</w:t>
      </w:r>
      <w:proofErr w:type="spellEnd"/>
      <w:r w:rsidRPr="001E447F">
        <w:rPr>
          <w:rFonts w:ascii="Times New Roman" w:hAnsi="Times New Roman"/>
          <w:sz w:val="28"/>
          <w:szCs w:val="28"/>
        </w:rPr>
        <w:t xml:space="preserve"> центр»</w:t>
      </w:r>
      <w:r>
        <w:rPr>
          <w:rFonts w:ascii="Times New Roman" w:hAnsi="Times New Roman"/>
          <w:sz w:val="28"/>
          <w:szCs w:val="28"/>
        </w:rPr>
        <w:t>;</w:t>
      </w:r>
    </w:p>
    <w:p w:rsidR="008C0653" w:rsidRDefault="008C0653" w:rsidP="008C065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Исаченко М.В. - </w:t>
      </w:r>
      <w:r w:rsidRPr="00A369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025244">
        <w:rPr>
          <w:rFonts w:ascii="Times New Roman" w:hAnsi="Times New Roman"/>
          <w:sz w:val="28"/>
          <w:szCs w:val="28"/>
        </w:rPr>
        <w:t>управления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8C0653" w:rsidRDefault="008C0653" w:rsidP="008C065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Столбикова И.В. - </w:t>
      </w:r>
      <w:r w:rsidRPr="00025244">
        <w:rPr>
          <w:rFonts w:ascii="Times New Roman" w:hAnsi="Times New Roman"/>
          <w:sz w:val="28"/>
          <w:szCs w:val="28"/>
        </w:rPr>
        <w:t>начальник отдела  управления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8C0653" w:rsidRDefault="008C0653" w:rsidP="008C065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Аксенова М.Б. - главный специалист управления образования.</w:t>
      </w:r>
    </w:p>
    <w:p w:rsidR="008C0653" w:rsidRDefault="008C0653" w:rsidP="008C065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Организационному комитету обеспечить информационное и организационно-методическое сопровождение конкурса 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п. 1.12. Положения о профессиональном конкурсе  «Учитель года Эвенкийского муниципального района» (Москальченко Е.В.).</w:t>
      </w:r>
    </w:p>
    <w:p w:rsidR="008C0653" w:rsidRDefault="008C0653" w:rsidP="008C065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F4D2B">
        <w:rPr>
          <w:rFonts w:ascii="Times New Roman" w:hAnsi="Times New Roman"/>
          <w:sz w:val="28"/>
          <w:szCs w:val="28"/>
        </w:rPr>
        <w:t>Методическим кабинетам ЭПЦ обеспечить  информационно-методическую поддержку участников конкурса (Жук К.И.).</w:t>
      </w:r>
    </w:p>
    <w:p w:rsidR="008C0653" w:rsidRDefault="008C0653" w:rsidP="008C0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Руководителям образовательных учреждений обеспечить</w:t>
      </w:r>
      <w:r w:rsidRPr="00913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участие   педагогов в </w:t>
      </w:r>
      <w:proofErr w:type="gramStart"/>
      <w:r>
        <w:rPr>
          <w:rFonts w:ascii="Times New Roman" w:hAnsi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C0653" w:rsidRDefault="008C0653" w:rsidP="008C065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653" w:rsidRPr="009B3548" w:rsidRDefault="008C0653" w:rsidP="008C065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B35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3548">
        <w:rPr>
          <w:rFonts w:ascii="Times New Roman" w:hAnsi="Times New Roman"/>
          <w:sz w:val="28"/>
          <w:szCs w:val="28"/>
        </w:rPr>
        <w:t xml:space="preserve"> исполнением приказа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C0653" w:rsidRDefault="008C0653" w:rsidP="008C0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0806" w:rsidRDefault="008C0653" w:rsidP="008C0653">
      <w:pPr>
        <w:jc w:val="both"/>
      </w:pPr>
      <w:r w:rsidRPr="00910896">
        <w:rPr>
          <w:rFonts w:ascii="Times New Roman" w:hAnsi="Times New Roman"/>
          <w:sz w:val="28"/>
          <w:szCs w:val="28"/>
        </w:rPr>
        <w:t xml:space="preserve">Руководитель управления образования  </w:t>
      </w:r>
      <w:r w:rsidRPr="00910896">
        <w:rPr>
          <w:rFonts w:ascii="Times New Roman" w:hAnsi="Times New Roman"/>
          <w:sz w:val="28"/>
          <w:szCs w:val="28"/>
        </w:rPr>
        <w:tab/>
      </w:r>
      <w:r w:rsidRPr="0091089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910896">
        <w:rPr>
          <w:rFonts w:ascii="Times New Roman" w:hAnsi="Times New Roman"/>
          <w:sz w:val="28"/>
          <w:szCs w:val="28"/>
        </w:rPr>
        <w:t xml:space="preserve">О.С. Шаповалова </w:t>
      </w:r>
    </w:p>
    <w:sectPr w:rsidR="00DA0806" w:rsidSect="00DA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76DD"/>
    <w:multiLevelType w:val="hybridMultilevel"/>
    <w:tmpl w:val="CDC22D78"/>
    <w:lvl w:ilvl="0" w:tplc="3BEE8A5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653"/>
    <w:rsid w:val="00826996"/>
    <w:rsid w:val="008C0653"/>
    <w:rsid w:val="00C872A1"/>
    <w:rsid w:val="00DA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5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C0653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06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C06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6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farkovati</cp:lastModifiedBy>
  <cp:revision>1</cp:revision>
  <dcterms:created xsi:type="dcterms:W3CDTF">2015-01-27T05:10:00Z</dcterms:created>
  <dcterms:modified xsi:type="dcterms:W3CDTF">2015-01-27T05:16:00Z</dcterms:modified>
</cp:coreProperties>
</file>