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11" w:rsidRDefault="00047EAB">
      <w:pPr>
        <w:pStyle w:val="2"/>
        <w:divId w:val="172038355"/>
        <w:rPr>
          <w:rFonts w:eastAsia="Times New Roman"/>
        </w:rPr>
      </w:pPr>
      <w:r>
        <w:rPr>
          <w:rFonts w:eastAsia="Times New Roman"/>
        </w:rPr>
        <w:t>Сайт: структура, навигация и содержание</w:t>
      </w:r>
    </w:p>
    <w:p w:rsidR="00295611" w:rsidRDefault="00047EAB">
      <w:pPr>
        <w:pStyle w:val="a3"/>
        <w:divId w:val="172038355"/>
      </w:pPr>
      <w:r>
        <w:rPr>
          <w:b/>
          <w:bCs/>
        </w:rPr>
        <w:t xml:space="preserve">Е. В. </w:t>
      </w:r>
      <w:proofErr w:type="spellStart"/>
      <w:r>
        <w:rPr>
          <w:b/>
          <w:bCs/>
        </w:rPr>
        <w:t>Пуляева</w:t>
      </w:r>
      <w:proofErr w:type="spellEnd"/>
      <w:r>
        <w:rPr>
          <w:b/>
          <w:bCs/>
        </w:rPr>
        <w:t>, В.Е. Ярцева</w:t>
      </w:r>
    </w:p>
    <w:p w:rsidR="00295611" w:rsidRDefault="00047EAB">
      <w:pPr>
        <w:pStyle w:val="a3"/>
        <w:divId w:val="850487103"/>
      </w:pPr>
      <w:r>
        <w:t>Образовательная организация обязана создать и вести свой сайт в сети Интернет (</w:t>
      </w:r>
      <w:hyperlink r:id="rId5" w:anchor="/document/99/902389617/XA00MCM2NG/" w:tooltip="обеспечение создания и ведения официального сайта образовательной организации в сети Интернет" w:history="1">
        <w:r>
          <w:rPr>
            <w:rStyle w:val="a4"/>
          </w:rPr>
          <w:t>п. 21 ч. 3 ст. 28 Закона от 29 декабря 2012 г. № 273-ФЗ</w:t>
        </w:r>
      </w:hyperlink>
      <w:r>
        <w:t xml:space="preserve">). Его создают не только для того, чтобы разместить информацию об организации, но и сформировать имидж школы или детского сада, привлечь высококвалифицированные кадры, мотивировать </w:t>
      </w:r>
      <w:proofErr w:type="gramStart"/>
      <w:r>
        <w:t>обучающихся</w:t>
      </w:r>
      <w:proofErr w:type="gramEnd"/>
      <w:r>
        <w:t>.</w:t>
      </w:r>
    </w:p>
    <w:p w:rsidR="00295611" w:rsidRDefault="00047EAB">
      <w:pPr>
        <w:pStyle w:val="a3"/>
        <w:divId w:val="850487103"/>
      </w:pPr>
      <w:r>
        <w:t xml:space="preserve">Чтобы сайт образовательной организации </w:t>
      </w:r>
      <w:proofErr w:type="gramStart"/>
      <w:r>
        <w:t>соответствовал закону и был</w:t>
      </w:r>
      <w:proofErr w:type="gramEnd"/>
      <w:r>
        <w:t xml:space="preserve"> удобным для пользователей, он должен отвечать требованиям:</w:t>
      </w:r>
    </w:p>
    <w:p w:rsidR="00295611" w:rsidRDefault="00047EAB">
      <w:pPr>
        <w:numPr>
          <w:ilvl w:val="0"/>
          <w:numId w:val="1"/>
        </w:numPr>
        <w:spacing w:after="103"/>
        <w:ind w:left="686"/>
        <w:divId w:val="850487103"/>
        <w:rPr>
          <w:rFonts w:eastAsia="Times New Roman"/>
        </w:rPr>
      </w:pPr>
      <w:r>
        <w:rPr>
          <w:rFonts w:eastAsia="Times New Roman"/>
        </w:rPr>
        <w:t xml:space="preserve">к </w:t>
      </w:r>
      <w:hyperlink r:id="rId6" w:anchor="/document/16/2227/zag1/" w:history="1">
        <w:r>
          <w:rPr>
            <w:rStyle w:val="a4"/>
            <w:rFonts w:eastAsia="Times New Roman"/>
          </w:rPr>
          <w:t>структуре</w:t>
        </w:r>
      </w:hyperlink>
      <w:r>
        <w:rPr>
          <w:rFonts w:eastAsia="Times New Roman"/>
        </w:rPr>
        <w:t xml:space="preserve"> и </w:t>
      </w:r>
      <w:hyperlink r:id="rId7" w:anchor="/document/16/2227/zag2/" w:history="1">
        <w:r>
          <w:rPr>
            <w:rStyle w:val="a4"/>
            <w:rFonts w:eastAsia="Times New Roman"/>
          </w:rPr>
          <w:t>виду размещаемой информации</w:t>
        </w:r>
      </w:hyperlink>
      <w:r>
        <w:rPr>
          <w:rFonts w:eastAsia="Times New Roman"/>
        </w:rPr>
        <w:t>;</w:t>
      </w:r>
    </w:p>
    <w:p w:rsidR="00295611" w:rsidRDefault="00295611">
      <w:pPr>
        <w:numPr>
          <w:ilvl w:val="0"/>
          <w:numId w:val="1"/>
        </w:numPr>
        <w:spacing w:after="103"/>
        <w:ind w:left="686"/>
        <w:divId w:val="850487103"/>
        <w:rPr>
          <w:rFonts w:eastAsia="Times New Roman"/>
        </w:rPr>
      </w:pPr>
      <w:hyperlink r:id="rId8" w:anchor="/document/16/2227/zag3/" w:history="1">
        <w:r w:rsidR="00047EAB">
          <w:rPr>
            <w:rStyle w:val="a4"/>
            <w:rFonts w:eastAsia="Times New Roman"/>
          </w:rPr>
          <w:t>навигации</w:t>
        </w:r>
      </w:hyperlink>
      <w:r w:rsidR="00047EAB">
        <w:rPr>
          <w:rFonts w:eastAsia="Times New Roman"/>
        </w:rPr>
        <w:t>;</w:t>
      </w:r>
    </w:p>
    <w:p w:rsidR="00295611" w:rsidRDefault="00295611">
      <w:pPr>
        <w:numPr>
          <w:ilvl w:val="0"/>
          <w:numId w:val="1"/>
        </w:numPr>
        <w:spacing w:after="103"/>
        <w:ind w:left="686"/>
        <w:divId w:val="850487103"/>
        <w:rPr>
          <w:rFonts w:eastAsia="Times New Roman"/>
        </w:rPr>
      </w:pPr>
      <w:hyperlink r:id="rId9" w:anchor="/document/16/2227/zag4/" w:history="1">
        <w:r w:rsidR="00047EAB">
          <w:rPr>
            <w:rStyle w:val="a4"/>
            <w:rFonts w:eastAsia="Times New Roman"/>
          </w:rPr>
          <w:t>содержанию</w:t>
        </w:r>
      </w:hyperlink>
      <w:r w:rsidR="00047EAB">
        <w:rPr>
          <w:rFonts w:eastAsia="Times New Roman"/>
        </w:rPr>
        <w:t>.</w:t>
      </w:r>
    </w:p>
    <w:p w:rsidR="00295611" w:rsidRDefault="00047EAB">
      <w:pPr>
        <w:pStyle w:val="a3"/>
        <w:divId w:val="850487103"/>
      </w:pPr>
      <w:r>
        <w:t>Требования к сайту образовательной организации устанавливают:</w:t>
      </w:r>
    </w:p>
    <w:p w:rsidR="00295611" w:rsidRDefault="00295611">
      <w:pPr>
        <w:numPr>
          <w:ilvl w:val="0"/>
          <w:numId w:val="2"/>
        </w:numPr>
        <w:spacing w:after="103"/>
        <w:ind w:left="686"/>
        <w:divId w:val="850487103"/>
        <w:rPr>
          <w:rFonts w:eastAsia="Times New Roman"/>
        </w:rPr>
      </w:pPr>
      <w:hyperlink r:id="rId10" w:anchor="/document/99/902389617/XA00MFC2NF/" w:tooltip="Статья 29. Информационная открытость образовательной организации" w:history="1">
        <w:r w:rsidR="00047EAB">
          <w:rPr>
            <w:rStyle w:val="a4"/>
            <w:rFonts w:eastAsia="Times New Roman"/>
          </w:rPr>
          <w:t>статья 29</w:t>
        </w:r>
      </w:hyperlink>
      <w:r w:rsidR="00047EAB">
        <w:rPr>
          <w:rFonts w:eastAsia="Times New Roman"/>
        </w:rPr>
        <w:t xml:space="preserve"> Закона от 29 декабря 2012 г. № 273-ФЗ;</w:t>
      </w:r>
    </w:p>
    <w:p w:rsidR="00295611" w:rsidRDefault="00295611">
      <w:pPr>
        <w:numPr>
          <w:ilvl w:val="0"/>
          <w:numId w:val="2"/>
        </w:numPr>
        <w:spacing w:after="103"/>
        <w:ind w:left="686"/>
        <w:divId w:val="850487103"/>
        <w:rPr>
          <w:rFonts w:eastAsia="Times New Roman"/>
        </w:rPr>
      </w:pPr>
      <w:hyperlink r:id="rId11" w:anchor="/document/99/499032487/" w:tooltip="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" w:history="1">
        <w:r w:rsidR="00047EAB">
          <w:rPr>
            <w:rStyle w:val="a4"/>
            <w:rFonts w:eastAsia="Times New Roman"/>
          </w:rPr>
          <w:t>постановление Правительства РФ от 10 июля 2013 г. № 582</w:t>
        </w:r>
      </w:hyperlink>
      <w:r w:rsidR="00047EAB">
        <w:rPr>
          <w:rFonts w:eastAsia="Times New Roman"/>
        </w:rPr>
        <w:t>;</w:t>
      </w:r>
    </w:p>
    <w:p w:rsidR="00295611" w:rsidRDefault="00295611">
      <w:pPr>
        <w:numPr>
          <w:ilvl w:val="0"/>
          <w:numId w:val="2"/>
        </w:numPr>
        <w:spacing w:after="103"/>
        <w:ind w:left="686"/>
        <w:divId w:val="850487103"/>
        <w:rPr>
          <w:rFonts w:eastAsia="Times New Roman"/>
        </w:rPr>
      </w:pPr>
      <w:hyperlink r:id="rId12" w:anchor="/document/99/420201089/" w:tooltip="Об утверждении требований к структуре официального сайта образовательной организации в информационно-телекоммуникационной сети Интернет и формату представления на нем информации" w:history="1">
        <w:r w:rsidR="00047EAB">
          <w:rPr>
            <w:rStyle w:val="a4"/>
            <w:rFonts w:eastAsia="Times New Roman"/>
          </w:rPr>
          <w:t xml:space="preserve">приказ </w:t>
        </w:r>
        <w:proofErr w:type="spellStart"/>
        <w:r w:rsidR="00047EAB">
          <w:rPr>
            <w:rStyle w:val="a4"/>
            <w:rFonts w:eastAsia="Times New Roman"/>
          </w:rPr>
          <w:t>Рособрнадзора</w:t>
        </w:r>
        <w:proofErr w:type="spellEnd"/>
        <w:r w:rsidR="00047EAB">
          <w:rPr>
            <w:rStyle w:val="a4"/>
            <w:rFonts w:eastAsia="Times New Roman"/>
          </w:rPr>
          <w:t xml:space="preserve"> от 29 мая 2014 г. № 785</w:t>
        </w:r>
      </w:hyperlink>
      <w:r w:rsidR="00047EAB">
        <w:rPr>
          <w:rFonts w:eastAsia="Times New Roman"/>
        </w:rPr>
        <w:t>.</w:t>
      </w:r>
    </w:p>
    <w:p w:rsidR="00295611" w:rsidRDefault="00047EAB">
      <w:pPr>
        <w:pStyle w:val="2"/>
        <w:divId w:val="850487103"/>
        <w:rPr>
          <w:rFonts w:eastAsia="Times New Roman"/>
        </w:rPr>
      </w:pPr>
      <w:r>
        <w:rPr>
          <w:rFonts w:eastAsia="Times New Roman"/>
        </w:rPr>
        <w:t>Структура сайта</w:t>
      </w:r>
    </w:p>
    <w:p w:rsidR="00295611" w:rsidRDefault="00047EAB">
      <w:pPr>
        <w:pStyle w:val="a3"/>
        <w:divId w:val="850487103"/>
      </w:pPr>
      <w:r>
        <w:t>Структура сайта – система расположения страниц сайта по четко сформулированной логической схеме, которая дает пользователю понять:</w:t>
      </w:r>
    </w:p>
    <w:p w:rsidR="00295611" w:rsidRDefault="00047EAB">
      <w:pPr>
        <w:numPr>
          <w:ilvl w:val="0"/>
          <w:numId w:val="3"/>
        </w:numPr>
        <w:spacing w:after="103"/>
        <w:ind w:left="686"/>
        <w:divId w:val="850487103"/>
        <w:rPr>
          <w:rFonts w:eastAsia="Times New Roman"/>
        </w:rPr>
      </w:pPr>
      <w:r>
        <w:rPr>
          <w:rFonts w:eastAsia="Times New Roman"/>
        </w:rPr>
        <w:t>где он находится в данный момент;</w:t>
      </w:r>
    </w:p>
    <w:p w:rsidR="00295611" w:rsidRDefault="00047EAB">
      <w:pPr>
        <w:numPr>
          <w:ilvl w:val="0"/>
          <w:numId w:val="3"/>
        </w:numPr>
        <w:spacing w:after="103"/>
        <w:ind w:left="686"/>
        <w:divId w:val="850487103"/>
        <w:rPr>
          <w:rFonts w:eastAsia="Times New Roman"/>
        </w:rPr>
      </w:pPr>
      <w:r>
        <w:rPr>
          <w:rFonts w:eastAsia="Times New Roman"/>
        </w:rPr>
        <w:t>куда может попасть;</w:t>
      </w:r>
    </w:p>
    <w:p w:rsidR="00295611" w:rsidRDefault="00047EAB">
      <w:pPr>
        <w:numPr>
          <w:ilvl w:val="0"/>
          <w:numId w:val="3"/>
        </w:numPr>
        <w:spacing w:after="103"/>
        <w:ind w:left="686"/>
        <w:divId w:val="850487103"/>
        <w:rPr>
          <w:rFonts w:eastAsia="Times New Roman"/>
        </w:rPr>
      </w:pPr>
      <w:r>
        <w:rPr>
          <w:rFonts w:eastAsia="Times New Roman"/>
        </w:rPr>
        <w:t>взаимосвязь между категориями.</w:t>
      </w:r>
    </w:p>
    <w:p w:rsidR="00295611" w:rsidRDefault="00047EAB">
      <w:pPr>
        <w:pStyle w:val="a3"/>
        <w:divId w:val="850487103"/>
      </w:pPr>
      <w:r>
        <w:t xml:space="preserve">Сделайте структуру сайта ясной и понятной, чтобы пользователь мог легко </w:t>
      </w:r>
      <w:proofErr w:type="gramStart"/>
      <w:r>
        <w:t>ориентироваться и искать</w:t>
      </w:r>
      <w:proofErr w:type="gramEnd"/>
      <w:r>
        <w:t xml:space="preserve"> нужную информацию. Используйте двух- или трехуровневую структуру разделов: главный раздел разделите на несколько подразделов, а каждый подраздел – на более мелкие структурные элементы. Не делайте большую вложенность, иначе пользователям будет сложно найти нужную информацию. Идеальной считают такую структуру сайта, где пользователь сможет найти нужную информацию в три клика.</w:t>
      </w:r>
    </w:p>
    <w:p w:rsidR="00295611" w:rsidRDefault="00047EAB">
      <w:pPr>
        <w:pStyle w:val="a3"/>
        <w:divId w:val="850487103"/>
      </w:pPr>
      <w:r>
        <w:t xml:space="preserve">В структуре сайта выделите </w:t>
      </w:r>
      <w:hyperlink r:id="rId13" w:anchor="/document/117/36882/" w:history="1">
        <w:r>
          <w:rPr>
            <w:rStyle w:val="a4"/>
          </w:rPr>
          <w:t>специальный раздел</w:t>
        </w:r>
      </w:hyperlink>
      <w:r>
        <w:t xml:space="preserve"> «Сведения об образовательной организации», который должен включать </w:t>
      </w:r>
      <w:hyperlink r:id="rId14" w:anchor="/document/117/36882/" w:tooltip="Информация и документы, размещаемые на официальном сайте образовательной организации" w:history="1">
        <w:r>
          <w:rPr>
            <w:rStyle w:val="a4"/>
          </w:rPr>
          <w:t>11 подразделов</w:t>
        </w:r>
      </w:hyperlink>
      <w:r>
        <w:t>, в том числе:</w:t>
      </w:r>
    </w:p>
    <w:p w:rsidR="00295611" w:rsidRDefault="00047EAB">
      <w:pPr>
        <w:numPr>
          <w:ilvl w:val="0"/>
          <w:numId w:val="4"/>
        </w:numPr>
        <w:spacing w:after="103"/>
        <w:ind w:left="686"/>
        <w:divId w:val="850487103"/>
        <w:rPr>
          <w:rFonts w:eastAsia="Times New Roman"/>
        </w:rPr>
      </w:pPr>
      <w:r>
        <w:rPr>
          <w:rFonts w:eastAsia="Times New Roman"/>
        </w:rPr>
        <w:t>основные сведения;</w:t>
      </w:r>
    </w:p>
    <w:p w:rsidR="00295611" w:rsidRDefault="00047EAB">
      <w:pPr>
        <w:numPr>
          <w:ilvl w:val="0"/>
          <w:numId w:val="4"/>
        </w:numPr>
        <w:spacing w:after="103"/>
        <w:ind w:left="686"/>
        <w:divId w:val="850487103"/>
        <w:rPr>
          <w:rFonts w:eastAsia="Times New Roman"/>
        </w:rPr>
      </w:pPr>
      <w:r>
        <w:rPr>
          <w:rFonts w:eastAsia="Times New Roman"/>
        </w:rPr>
        <w:t>структура и органы управления образовательной организацией;</w:t>
      </w:r>
    </w:p>
    <w:p w:rsidR="00295611" w:rsidRDefault="00047EAB">
      <w:pPr>
        <w:numPr>
          <w:ilvl w:val="0"/>
          <w:numId w:val="4"/>
        </w:numPr>
        <w:spacing w:after="103"/>
        <w:ind w:left="686"/>
        <w:divId w:val="850487103"/>
        <w:rPr>
          <w:rFonts w:eastAsia="Times New Roman"/>
        </w:rPr>
      </w:pPr>
      <w:r>
        <w:rPr>
          <w:rFonts w:eastAsia="Times New Roman"/>
        </w:rPr>
        <w:t>документы;</w:t>
      </w:r>
    </w:p>
    <w:p w:rsidR="00295611" w:rsidRDefault="00047EAB">
      <w:pPr>
        <w:numPr>
          <w:ilvl w:val="0"/>
          <w:numId w:val="4"/>
        </w:numPr>
        <w:spacing w:after="103"/>
        <w:ind w:left="686"/>
        <w:divId w:val="850487103"/>
        <w:rPr>
          <w:rFonts w:eastAsia="Times New Roman"/>
        </w:rPr>
      </w:pPr>
      <w:r>
        <w:rPr>
          <w:rFonts w:eastAsia="Times New Roman"/>
        </w:rPr>
        <w:t>образование;</w:t>
      </w:r>
    </w:p>
    <w:p w:rsidR="00295611" w:rsidRDefault="00047EAB">
      <w:pPr>
        <w:numPr>
          <w:ilvl w:val="0"/>
          <w:numId w:val="4"/>
        </w:numPr>
        <w:spacing w:after="103"/>
        <w:ind w:left="686"/>
        <w:divId w:val="850487103"/>
        <w:rPr>
          <w:rFonts w:eastAsia="Times New Roman"/>
        </w:rPr>
      </w:pPr>
      <w:r>
        <w:rPr>
          <w:rFonts w:eastAsia="Times New Roman"/>
        </w:rPr>
        <w:t>руководство, педагогический (научно-педагогический) состав;</w:t>
      </w:r>
    </w:p>
    <w:p w:rsidR="00295611" w:rsidRDefault="00047EAB">
      <w:pPr>
        <w:numPr>
          <w:ilvl w:val="0"/>
          <w:numId w:val="4"/>
        </w:numPr>
        <w:spacing w:after="103"/>
        <w:ind w:left="686"/>
        <w:divId w:val="850487103"/>
        <w:rPr>
          <w:rFonts w:eastAsia="Times New Roman"/>
        </w:rPr>
      </w:pPr>
      <w:r>
        <w:rPr>
          <w:rFonts w:eastAsia="Times New Roman"/>
        </w:rPr>
        <w:t>платные образовательные услуги.</w:t>
      </w:r>
    </w:p>
    <w:p w:rsidR="00295611" w:rsidRDefault="00047EAB">
      <w:pPr>
        <w:pStyle w:val="a3"/>
        <w:divId w:val="850487103"/>
      </w:pPr>
      <w:r>
        <w:lastRenderedPageBreak/>
        <w:t xml:space="preserve">Информацию в </w:t>
      </w:r>
      <w:proofErr w:type="gramStart"/>
      <w:r>
        <w:t>разделе</w:t>
      </w:r>
      <w:proofErr w:type="gramEnd"/>
      <w:r>
        <w:t xml:space="preserve"> представьте в виде набора страниц или иерархического списка и ссылок на другие разделы сайта (</w:t>
      </w:r>
      <w:hyperlink r:id="rId15" w:anchor="/document/99/420201089/XA00LVS2MC/" w:tooltip="Для размещения информации на Сайте должен быть создан специальный раздел Сведения об образовательной организации (далее - специальный раздел). Информация в специальном разделе должна быть представлена в виде набора страниц и..." w:history="1">
        <w:r>
          <w:rPr>
            <w:rStyle w:val="a4"/>
          </w:rPr>
          <w:t>п. 2</w:t>
        </w:r>
      </w:hyperlink>
      <w:r>
        <w:t xml:space="preserve"> Требований, утвержденных </w:t>
      </w:r>
      <w:hyperlink r:id="rId16" w:anchor="/document/99/420201089/" w:history="1">
        <w:r>
          <w:rPr>
            <w:rStyle w:val="a4"/>
          </w:rPr>
          <w:t xml:space="preserve">приказом </w:t>
        </w:r>
        <w:proofErr w:type="spellStart"/>
        <w:r>
          <w:rPr>
            <w:rStyle w:val="a4"/>
          </w:rPr>
          <w:t>Рособрнадзора</w:t>
        </w:r>
        <w:proofErr w:type="spellEnd"/>
        <w:r>
          <w:rPr>
            <w:rStyle w:val="a4"/>
          </w:rPr>
          <w:t xml:space="preserve"> от 29 мая 2014 г. № 785</w:t>
        </w:r>
      </w:hyperlink>
      <w:r>
        <w:t>).</w:t>
      </w:r>
    </w:p>
    <w:p w:rsidR="00295611" w:rsidRDefault="00047EAB">
      <w:pPr>
        <w:pStyle w:val="2"/>
        <w:divId w:val="850487103"/>
        <w:rPr>
          <w:rFonts w:eastAsia="Times New Roman"/>
        </w:rPr>
      </w:pPr>
      <w:r>
        <w:rPr>
          <w:rFonts w:eastAsia="Times New Roman"/>
        </w:rPr>
        <w:t>Вид информации</w:t>
      </w:r>
    </w:p>
    <w:p w:rsidR="00295611" w:rsidRDefault="00047EAB">
      <w:pPr>
        <w:pStyle w:val="a3"/>
        <w:divId w:val="850487103"/>
      </w:pPr>
      <w:r>
        <w:t xml:space="preserve">Размещайте сведения в </w:t>
      </w:r>
      <w:proofErr w:type="gramStart"/>
      <w:r>
        <w:t>виде</w:t>
      </w:r>
      <w:proofErr w:type="gramEnd"/>
      <w:r>
        <w:t xml:space="preserve"> текста или таблицы, в машиночитаемом формате, который позволит ее обработать автоматически. Это необходимо, чтобы информацию можно было повторно использовать без предварительного изменения. Документы размещайте в </w:t>
      </w:r>
      <w:proofErr w:type="gramStart"/>
      <w:r>
        <w:t>форматах</w:t>
      </w:r>
      <w:proofErr w:type="gramEnd"/>
      <w:r>
        <w:t>:</w:t>
      </w:r>
    </w:p>
    <w:p w:rsidR="00295611" w:rsidRDefault="00047EAB">
      <w:pPr>
        <w:numPr>
          <w:ilvl w:val="0"/>
          <w:numId w:val="5"/>
        </w:numPr>
        <w:spacing w:after="103"/>
        <w:ind w:left="686"/>
        <w:divId w:val="850487103"/>
        <w:rPr>
          <w:rFonts w:eastAsia="Times New Roman"/>
        </w:rPr>
      </w:pPr>
      <w:proofErr w:type="spellStart"/>
      <w:r>
        <w:rPr>
          <w:rFonts w:eastAsia="Times New Roman"/>
        </w:rPr>
        <w:t>Portable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Document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Files</w:t>
      </w:r>
      <w:proofErr w:type="spellEnd"/>
      <w:r>
        <w:rPr>
          <w:rFonts w:eastAsia="Times New Roman"/>
        </w:rPr>
        <w:t xml:space="preserve"> (.</w:t>
      </w:r>
      <w:proofErr w:type="spellStart"/>
      <w:r>
        <w:rPr>
          <w:rFonts w:eastAsia="Times New Roman"/>
        </w:rPr>
        <w:t>pdf</w:t>
      </w:r>
      <w:proofErr w:type="spellEnd"/>
      <w:r>
        <w:rPr>
          <w:rFonts w:eastAsia="Times New Roman"/>
        </w:rPr>
        <w:t>),</w:t>
      </w:r>
    </w:p>
    <w:p w:rsidR="00295611" w:rsidRPr="00E57FED" w:rsidRDefault="00047EAB">
      <w:pPr>
        <w:numPr>
          <w:ilvl w:val="0"/>
          <w:numId w:val="5"/>
        </w:numPr>
        <w:spacing w:after="103"/>
        <w:ind w:left="686"/>
        <w:divId w:val="850487103"/>
        <w:rPr>
          <w:rFonts w:eastAsia="Times New Roman"/>
          <w:lang w:val="en-US"/>
        </w:rPr>
      </w:pPr>
      <w:r w:rsidRPr="00E57FED">
        <w:rPr>
          <w:rFonts w:eastAsia="Times New Roman"/>
          <w:lang w:val="en-US"/>
        </w:rPr>
        <w:t xml:space="preserve">Microsoft Word </w:t>
      </w:r>
      <w:r>
        <w:rPr>
          <w:rFonts w:eastAsia="Times New Roman"/>
        </w:rPr>
        <w:t>или</w:t>
      </w:r>
      <w:r w:rsidRPr="00E57FED">
        <w:rPr>
          <w:rFonts w:eastAsia="Times New Roman"/>
          <w:lang w:val="en-US"/>
        </w:rPr>
        <w:t xml:space="preserve"> </w:t>
      </w:r>
      <w:proofErr w:type="spellStart"/>
      <w:r w:rsidRPr="00E57FED">
        <w:rPr>
          <w:rFonts w:eastAsia="Times New Roman"/>
          <w:lang w:val="en-US"/>
        </w:rPr>
        <w:t>Microsofr</w:t>
      </w:r>
      <w:proofErr w:type="spellEnd"/>
      <w:r w:rsidRPr="00E57FED">
        <w:rPr>
          <w:rFonts w:eastAsia="Times New Roman"/>
          <w:lang w:val="en-US"/>
        </w:rPr>
        <w:t xml:space="preserve"> Excel (.</w:t>
      </w:r>
      <w:proofErr w:type="spellStart"/>
      <w:r w:rsidRPr="00E57FED">
        <w:rPr>
          <w:rFonts w:eastAsia="Times New Roman"/>
          <w:lang w:val="en-US"/>
        </w:rPr>
        <w:t>doc,.docx,.xls,.xlsx</w:t>
      </w:r>
      <w:proofErr w:type="spellEnd"/>
      <w:r w:rsidRPr="00E57FED">
        <w:rPr>
          <w:rFonts w:eastAsia="Times New Roman"/>
          <w:lang w:val="en-US"/>
        </w:rPr>
        <w:t>),</w:t>
      </w:r>
    </w:p>
    <w:p w:rsidR="00295611" w:rsidRPr="00E57FED" w:rsidRDefault="00047EAB">
      <w:pPr>
        <w:numPr>
          <w:ilvl w:val="0"/>
          <w:numId w:val="5"/>
        </w:numPr>
        <w:spacing w:after="103"/>
        <w:ind w:left="686"/>
        <w:divId w:val="850487103"/>
        <w:rPr>
          <w:rFonts w:eastAsia="Times New Roman"/>
          <w:lang w:val="en-US"/>
        </w:rPr>
      </w:pPr>
      <w:r w:rsidRPr="00E57FED">
        <w:rPr>
          <w:rFonts w:eastAsia="Times New Roman"/>
          <w:lang w:val="en-US"/>
        </w:rPr>
        <w:t>Open Document Files (.</w:t>
      </w:r>
      <w:proofErr w:type="spellStart"/>
      <w:r w:rsidRPr="00E57FED">
        <w:rPr>
          <w:rFonts w:eastAsia="Times New Roman"/>
          <w:lang w:val="en-US"/>
        </w:rPr>
        <w:t>odt</w:t>
      </w:r>
      <w:proofErr w:type="gramStart"/>
      <w:r w:rsidRPr="00E57FED">
        <w:rPr>
          <w:rFonts w:eastAsia="Times New Roman"/>
          <w:lang w:val="en-US"/>
        </w:rPr>
        <w:t>,.</w:t>
      </w:r>
      <w:proofErr w:type="gramEnd"/>
      <w:r w:rsidRPr="00E57FED">
        <w:rPr>
          <w:rFonts w:eastAsia="Times New Roman"/>
          <w:lang w:val="en-US"/>
        </w:rPr>
        <w:t>ods</w:t>
      </w:r>
      <w:proofErr w:type="spellEnd"/>
      <w:r w:rsidRPr="00E57FED">
        <w:rPr>
          <w:rFonts w:eastAsia="Times New Roman"/>
          <w:lang w:val="en-US"/>
        </w:rPr>
        <w:t>).</w:t>
      </w:r>
    </w:p>
    <w:p w:rsidR="00295611" w:rsidRDefault="00047EAB">
      <w:pPr>
        <w:pStyle w:val="a3"/>
        <w:divId w:val="850487103"/>
      </w:pPr>
      <w:r>
        <w:t>Размещайте на сайте файлы и документы для скачивания размером не более 15 МБ. Если размер файла больше, разделите его на несколько частей (файлов).</w:t>
      </w:r>
    </w:p>
    <w:p w:rsidR="00295611" w:rsidRDefault="00047EAB">
      <w:pPr>
        <w:pStyle w:val="a3"/>
        <w:divId w:val="850487103"/>
      </w:pPr>
      <w:r>
        <w:t xml:space="preserve">Следите, чтобы отсканированные документы для сайта были с разрешением не меньше 75 </w:t>
      </w:r>
      <w:proofErr w:type="spellStart"/>
      <w:r>
        <w:t>dpi</w:t>
      </w:r>
      <w:proofErr w:type="spellEnd"/>
      <w:r>
        <w:t>, а сам текст – читаемым (</w:t>
      </w:r>
      <w:hyperlink r:id="rId17" w:anchor="/document/99/420201089/XA00MB82NE/" w:tooltip="Все файлы, ссылки на которые размещены на страницах соответствующего раздела, должны удовлетворять следующим условиям..." w:history="1">
        <w:r>
          <w:rPr>
            <w:rStyle w:val="a4"/>
          </w:rPr>
          <w:t>п. 5</w:t>
        </w:r>
      </w:hyperlink>
      <w:r>
        <w:t xml:space="preserve"> Требований, утвержденных </w:t>
      </w:r>
      <w:hyperlink r:id="rId18" w:anchor="/document/99/420201089/" w:history="1">
        <w:r>
          <w:rPr>
            <w:rStyle w:val="a4"/>
          </w:rPr>
          <w:t xml:space="preserve">приказом </w:t>
        </w:r>
        <w:proofErr w:type="spellStart"/>
        <w:r>
          <w:rPr>
            <w:rStyle w:val="a4"/>
          </w:rPr>
          <w:t>Рособрнадзора</w:t>
        </w:r>
        <w:proofErr w:type="spellEnd"/>
        <w:r>
          <w:rPr>
            <w:rStyle w:val="a4"/>
          </w:rPr>
          <w:t xml:space="preserve"> от 29 мая 2014 г. № 785</w:t>
        </w:r>
      </w:hyperlink>
      <w:r>
        <w:t>).</w:t>
      </w:r>
    </w:p>
    <w:p w:rsidR="00295611" w:rsidRDefault="00047EAB">
      <w:pPr>
        <w:divId w:val="1590432405"/>
        <w:rPr>
          <w:rFonts w:eastAsia="Times New Roman"/>
        </w:rPr>
      </w:pPr>
      <w:r>
        <w:rPr>
          <w:rStyle w:val="incut-head-control"/>
          <w:rFonts w:eastAsia="Times New Roman"/>
        </w:rPr>
        <w:t>Ситуация: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должен ли сайт соответствовать требованиям доступности для лиц с нарушением зрения</w:t>
      </w:r>
    </w:p>
    <w:p w:rsidR="00295611" w:rsidRDefault="00047EAB">
      <w:pPr>
        <w:pStyle w:val="a3"/>
        <w:divId w:val="2060744267"/>
      </w:pPr>
      <w:r>
        <w:t>Да, должен.</w:t>
      </w:r>
    </w:p>
    <w:p w:rsidR="00295611" w:rsidRDefault="00047EAB">
      <w:pPr>
        <w:pStyle w:val="a3"/>
        <w:divId w:val="2060744267"/>
      </w:pPr>
      <w:r>
        <w:t>Образовательная организация обязана адаптировать официальный сайт для лиц с нарушением зрения (</w:t>
      </w:r>
      <w:proofErr w:type="spellStart"/>
      <w:r w:rsidR="00295611">
        <w:fldChar w:fldCharType="begin"/>
      </w:r>
      <w:r w:rsidR="00295611">
        <w:instrText>HYPERLINK "http://mini.1obraz.ru/" \l "/document/99/420320115/XA00M5O2MC/"</w:instrText>
      </w:r>
      <w:r w:rsidR="00295611">
        <w:fldChar w:fldCharType="separate"/>
      </w:r>
      <w:r>
        <w:rPr>
          <w:rStyle w:val="a4"/>
        </w:rPr>
        <w:t>подп</w:t>
      </w:r>
      <w:proofErr w:type="spellEnd"/>
      <w:r>
        <w:rPr>
          <w:rStyle w:val="a4"/>
        </w:rPr>
        <w:t>. «</w:t>
      </w:r>
      <w:proofErr w:type="spellStart"/>
      <w:r>
        <w:rPr>
          <w:rStyle w:val="a4"/>
        </w:rPr>
        <w:t>д</w:t>
      </w:r>
      <w:proofErr w:type="spellEnd"/>
      <w:r>
        <w:rPr>
          <w:rStyle w:val="a4"/>
        </w:rPr>
        <w:t>» п. 4</w:t>
      </w:r>
      <w:r w:rsidR="00295611">
        <w:fldChar w:fldCharType="end"/>
      </w:r>
      <w:r>
        <w:t xml:space="preserve"> Порядка, утвержденного </w:t>
      </w:r>
      <w:hyperlink r:id="rId19" w:anchor="/document/99/420320115/" w:history="1">
        <w:r>
          <w:rPr>
            <w:rStyle w:val="a4"/>
          </w:rPr>
          <w:t xml:space="preserve">приказом </w:t>
        </w:r>
        <w:proofErr w:type="spellStart"/>
        <w:r>
          <w:rPr>
            <w:rStyle w:val="a4"/>
          </w:rPr>
          <w:t>Минобрнауки</w:t>
        </w:r>
        <w:proofErr w:type="spellEnd"/>
        <w:r>
          <w:rPr>
            <w:rStyle w:val="a4"/>
          </w:rPr>
          <w:t xml:space="preserve"> России от 9 ноября 2015 г. № 1309</w:t>
        </w:r>
      </w:hyperlink>
      <w:r>
        <w:t>).</w:t>
      </w:r>
    </w:p>
    <w:p w:rsidR="00295611" w:rsidRDefault="00047EAB">
      <w:pPr>
        <w:pStyle w:val="a3"/>
        <w:divId w:val="2060744267"/>
      </w:pPr>
      <w:r>
        <w:t xml:space="preserve">При этом образовательные организации, которые реализуют адаптированные общеобразовательные программы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по зрению, адаптируют официальный сайт так, чтобы он соответствовал международному стандарту доступности </w:t>
      </w:r>
      <w:proofErr w:type="spellStart"/>
      <w:r>
        <w:t>веб-контента</w:t>
      </w:r>
      <w:proofErr w:type="spellEnd"/>
      <w:r>
        <w:t xml:space="preserve"> и </w:t>
      </w:r>
      <w:proofErr w:type="spellStart"/>
      <w:r>
        <w:t>веб-сервисов</w:t>
      </w:r>
      <w:proofErr w:type="spellEnd"/>
      <w:r>
        <w:t xml:space="preserve"> (WCAG) (</w:t>
      </w:r>
      <w:proofErr w:type="spellStart"/>
      <w:r w:rsidR="00295611">
        <w:fldChar w:fldCharType="begin"/>
      </w:r>
      <w:r w:rsidR="00295611">
        <w:instrText>HYPERLINK "http://mini.1obraz.ru/" \l "/document/99/499044345/XA00MB82NE/"</w:instrText>
      </w:r>
      <w:r w:rsidR="00295611">
        <w:fldChar w:fldCharType="separate"/>
      </w:r>
      <w:r>
        <w:rPr>
          <w:rStyle w:val="a4"/>
        </w:rPr>
        <w:t>подп</w:t>
      </w:r>
      <w:proofErr w:type="spellEnd"/>
      <w:r>
        <w:rPr>
          <w:rStyle w:val="a4"/>
        </w:rPr>
        <w:t>. «а» п. 23</w:t>
      </w:r>
      <w:r w:rsidR="00295611">
        <w:fldChar w:fldCharType="end"/>
      </w:r>
      <w:r>
        <w:t xml:space="preserve"> Порядка, утвержденного </w:t>
      </w:r>
      <w:hyperlink r:id="rId20" w:anchor="/document/99/499044345/" w:history="1">
        <w:r>
          <w:rPr>
            <w:rStyle w:val="a4"/>
          </w:rPr>
          <w:t xml:space="preserve">приказом </w:t>
        </w:r>
        <w:proofErr w:type="spellStart"/>
        <w:r>
          <w:rPr>
            <w:rStyle w:val="a4"/>
          </w:rPr>
          <w:t>Минобрнауки</w:t>
        </w:r>
        <w:proofErr w:type="spellEnd"/>
        <w:r>
          <w:rPr>
            <w:rStyle w:val="a4"/>
          </w:rPr>
          <w:t xml:space="preserve"> России от 30 августа 2013 г. № 1015</w:t>
        </w:r>
      </w:hyperlink>
      <w:r>
        <w:t>).</w:t>
      </w:r>
    </w:p>
    <w:p w:rsidR="00295611" w:rsidRDefault="00047EAB">
      <w:pPr>
        <w:pStyle w:val="2"/>
        <w:divId w:val="850487103"/>
        <w:rPr>
          <w:rFonts w:eastAsia="Times New Roman"/>
        </w:rPr>
      </w:pPr>
      <w:r>
        <w:rPr>
          <w:rFonts w:eastAsia="Times New Roman"/>
        </w:rPr>
        <w:t>Навигация по сайту</w:t>
      </w:r>
    </w:p>
    <w:p w:rsidR="00295611" w:rsidRDefault="00047EAB">
      <w:pPr>
        <w:pStyle w:val="a3"/>
        <w:divId w:val="850487103"/>
      </w:pPr>
      <w:r>
        <w:t>Навигацию устройте таким образом, чтобы пользователь мог с любой страницы раздела «Сведения об образовательной организации» перейти на любой подраздел или другой раздел сайта. Доступ к разделу должен быть с главной (основной) страницы сайта, а также из основного навигационного меню (</w:t>
      </w:r>
      <w:hyperlink r:id="rId21" w:anchor="/document/99/420201089/XA00LVS2MC/" w:tooltip="Для размещения информации на Сайте должен быть создан специальный раздел Сведения об образовательной организации (далее - специальный раздел). Информация в специальном разделе должна быть представлена в виде набора страниц и..." w:history="1">
        <w:r>
          <w:rPr>
            <w:rStyle w:val="a4"/>
          </w:rPr>
          <w:t>п. 2</w:t>
        </w:r>
      </w:hyperlink>
      <w:r>
        <w:t xml:space="preserve"> Требований, утвержденных </w:t>
      </w:r>
      <w:hyperlink r:id="rId22" w:anchor="/document/99/420201089/" w:history="1">
        <w:r>
          <w:rPr>
            <w:rStyle w:val="a4"/>
          </w:rPr>
          <w:t xml:space="preserve">приказом </w:t>
        </w:r>
        <w:proofErr w:type="spellStart"/>
        <w:r>
          <w:rPr>
            <w:rStyle w:val="a4"/>
          </w:rPr>
          <w:t>Рособрнадзора</w:t>
        </w:r>
        <w:proofErr w:type="spellEnd"/>
        <w:r>
          <w:rPr>
            <w:rStyle w:val="a4"/>
          </w:rPr>
          <w:t xml:space="preserve"> от 29 мая 2014 г. № 785</w:t>
        </w:r>
      </w:hyperlink>
      <w:r>
        <w:t>).</w:t>
      </w:r>
    </w:p>
    <w:p w:rsidR="00295611" w:rsidRDefault="00047EAB">
      <w:pPr>
        <w:pStyle w:val="a3"/>
        <w:divId w:val="850487103"/>
      </w:pPr>
      <w:r>
        <w:t>Представьте структуру сайта наглядно. Страницы раздела, ссылки на файлы с поясняющей информацией сделайте доступными без дополнительной регистрации.</w:t>
      </w:r>
    </w:p>
    <w:p w:rsidR="00295611" w:rsidRDefault="00047EAB">
      <w:pPr>
        <w:pStyle w:val="a3"/>
        <w:divId w:val="850487103"/>
      </w:pPr>
      <w:r>
        <w:t>Общие требования к навигации по сайту:</w:t>
      </w:r>
    </w:p>
    <w:p w:rsidR="00295611" w:rsidRDefault="00047EAB">
      <w:pPr>
        <w:numPr>
          <w:ilvl w:val="0"/>
          <w:numId w:val="6"/>
        </w:numPr>
        <w:spacing w:after="103"/>
        <w:ind w:left="686"/>
        <w:divId w:val="850487103"/>
        <w:rPr>
          <w:rFonts w:eastAsia="Times New Roman"/>
        </w:rPr>
      </w:pPr>
      <w:r>
        <w:rPr>
          <w:rFonts w:eastAsia="Times New Roman"/>
        </w:rPr>
        <w:lastRenderedPageBreak/>
        <w:t>она должна быть простой для пользователя;</w:t>
      </w:r>
    </w:p>
    <w:p w:rsidR="00295611" w:rsidRDefault="00047EAB">
      <w:pPr>
        <w:numPr>
          <w:ilvl w:val="0"/>
          <w:numId w:val="6"/>
        </w:numPr>
        <w:spacing w:after="103"/>
        <w:ind w:left="686"/>
        <w:divId w:val="850487103"/>
        <w:rPr>
          <w:rFonts w:eastAsia="Times New Roman"/>
        </w:rPr>
      </w:pPr>
      <w:r>
        <w:rPr>
          <w:rFonts w:eastAsia="Times New Roman"/>
        </w:rPr>
        <w:t>главное меню поместите на каждую страницу сайта;</w:t>
      </w:r>
    </w:p>
    <w:p w:rsidR="00295611" w:rsidRDefault="00047EAB">
      <w:pPr>
        <w:numPr>
          <w:ilvl w:val="0"/>
          <w:numId w:val="6"/>
        </w:numPr>
        <w:spacing w:after="103"/>
        <w:ind w:left="686"/>
        <w:divId w:val="850487103"/>
        <w:rPr>
          <w:rFonts w:eastAsia="Times New Roman"/>
        </w:rPr>
      </w:pPr>
      <w:r>
        <w:rPr>
          <w:rFonts w:eastAsia="Times New Roman"/>
        </w:rPr>
        <w:t xml:space="preserve">внешние ссылки должны открываться в отдельном </w:t>
      </w:r>
      <w:proofErr w:type="gramStart"/>
      <w:r>
        <w:rPr>
          <w:rFonts w:eastAsia="Times New Roman"/>
        </w:rPr>
        <w:t>окне</w:t>
      </w:r>
      <w:proofErr w:type="gramEnd"/>
      <w:r>
        <w:rPr>
          <w:rFonts w:eastAsia="Times New Roman"/>
        </w:rPr>
        <w:t>, чтобы посетитель сайта мог легко вернуться на первоначальный ресурс.</w:t>
      </w:r>
    </w:p>
    <w:p w:rsidR="00295611" w:rsidRDefault="00047EAB">
      <w:pPr>
        <w:pStyle w:val="2"/>
        <w:divId w:val="850487103"/>
        <w:rPr>
          <w:rFonts w:eastAsia="Times New Roman"/>
        </w:rPr>
      </w:pPr>
      <w:r>
        <w:rPr>
          <w:rFonts w:eastAsia="Times New Roman"/>
        </w:rPr>
        <w:t>Содержание сайта</w:t>
      </w:r>
    </w:p>
    <w:p w:rsidR="00295611" w:rsidRDefault="00047EAB">
      <w:pPr>
        <w:pStyle w:val="a3"/>
        <w:divId w:val="850487103"/>
      </w:pPr>
      <w:r>
        <w:t xml:space="preserve">На сайте образовательной организации обязательно </w:t>
      </w:r>
      <w:proofErr w:type="gramStart"/>
      <w:r>
        <w:t xml:space="preserve">разместите </w:t>
      </w:r>
      <w:hyperlink r:id="rId23" w:anchor="/document/117/36882/" w:tooltip="Информация и документы, размещаемые на официальном сайте образовательной организации" w:history="1">
        <w:r>
          <w:rPr>
            <w:rStyle w:val="a4"/>
          </w:rPr>
          <w:t>информацию</w:t>
        </w:r>
        <w:proofErr w:type="gramEnd"/>
        <w:r>
          <w:rPr>
            <w:rStyle w:val="a4"/>
          </w:rPr>
          <w:t xml:space="preserve"> и копии документов</w:t>
        </w:r>
      </w:hyperlink>
      <w:r>
        <w:t>, которые указаны в </w:t>
      </w:r>
      <w:hyperlink r:id="rId24" w:anchor="/document/99/902389617/XA00M722MF/" w:tooltip="Образовательные организации обеспечивают открытость и доступность информации..." w:history="1">
        <w:r>
          <w:rPr>
            <w:rStyle w:val="a4"/>
          </w:rPr>
          <w:t>части 2</w:t>
        </w:r>
      </w:hyperlink>
      <w:r>
        <w:t xml:space="preserve"> статьи 29 Закона от 29 декабря 2012 г. № 273-ФЗ. Распределите сведения и документы по подразделам в </w:t>
      </w:r>
      <w:proofErr w:type="gramStart"/>
      <w:r>
        <w:t>соответствии</w:t>
      </w:r>
      <w:proofErr w:type="gramEnd"/>
      <w:r>
        <w:t xml:space="preserve"> с правилами, которые устанавливают </w:t>
      </w:r>
      <w:hyperlink r:id="rId25" w:anchor="/document/99/420201089/XA00M2O2MP/" w:tooltip="Специальный раздел должен содержать следующие подразделы..." w:history="1">
        <w:r>
          <w:rPr>
            <w:rStyle w:val="a4"/>
          </w:rPr>
          <w:t>пункты 3.1–3.11</w:t>
        </w:r>
      </w:hyperlink>
      <w:r>
        <w:t xml:space="preserve"> Требований, утвержденных </w:t>
      </w:r>
      <w:hyperlink r:id="rId26" w:anchor="/document/99/420201089/" w:history="1">
        <w:r>
          <w:rPr>
            <w:rStyle w:val="a4"/>
          </w:rPr>
          <w:t xml:space="preserve">приказом </w:t>
        </w:r>
        <w:proofErr w:type="spellStart"/>
        <w:r>
          <w:rPr>
            <w:rStyle w:val="a4"/>
          </w:rPr>
          <w:t>Рособрнадзора</w:t>
        </w:r>
        <w:proofErr w:type="spellEnd"/>
        <w:r>
          <w:rPr>
            <w:rStyle w:val="a4"/>
          </w:rPr>
          <w:t xml:space="preserve"> от 29 мая 2014 г. № 785</w:t>
        </w:r>
      </w:hyperlink>
      <w:r>
        <w:t>. Обновляйте информацию и документы в течение десяти рабочих дней со дня их создания, получения или внесения в них изменений.</w:t>
      </w:r>
    </w:p>
    <w:p w:rsidR="00295611" w:rsidRDefault="00047EAB">
      <w:pPr>
        <w:divId w:val="505175748"/>
        <w:rPr>
          <w:rFonts w:eastAsia="Times New Roman"/>
        </w:rPr>
      </w:pPr>
      <w:r>
        <w:rPr>
          <w:rStyle w:val="incut-head-control"/>
          <w:rFonts w:eastAsia="Times New Roman"/>
        </w:rPr>
        <w:t>Внимание: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 xml:space="preserve">с 27 мая 2017 года вступили в силу изменения в </w:t>
      </w:r>
      <w:hyperlink r:id="rId27" w:anchor="/document/99/499032487/" w:tooltip="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" w:history="1">
        <w:r>
          <w:rPr>
            <w:rStyle w:val="a4"/>
            <w:rFonts w:eastAsia="Times New Roman"/>
          </w:rPr>
          <w:t>постановление Правительства РФ от 10 июля 2013 г. № 582</w:t>
        </w:r>
      </w:hyperlink>
      <w:r>
        <w:rPr>
          <w:rStyle w:val="incut-head-sub"/>
          <w:rFonts w:eastAsia="Times New Roman"/>
        </w:rPr>
        <w:t>. Они обязывают образовательные организации размещать на официальном сайте информацию об условиях для детей с ОВЗ и инвалидов (</w:t>
      </w:r>
      <w:hyperlink r:id="rId28" w:anchor="/document/99/436734331/" w:tooltip="О внесении изменений в пункт 3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" w:history="1">
        <w:r>
          <w:rPr>
            <w:rStyle w:val="a4"/>
            <w:rFonts w:eastAsia="Times New Roman"/>
          </w:rPr>
          <w:t>постановление Правительства РФ от 17 мая 2017 г. № 575</w:t>
        </w:r>
      </w:hyperlink>
      <w:r>
        <w:rPr>
          <w:rStyle w:val="incut-head-sub"/>
          <w:rFonts w:eastAsia="Times New Roman"/>
        </w:rPr>
        <w:t>)</w:t>
      </w:r>
    </w:p>
    <w:p w:rsidR="00295611" w:rsidRDefault="00047EAB">
      <w:pPr>
        <w:pStyle w:val="a3"/>
        <w:divId w:val="1162087124"/>
      </w:pPr>
      <w:r>
        <w:t>Образовательная организация должна разместить в том числе информацию:</w:t>
      </w:r>
    </w:p>
    <w:p w:rsidR="00295611" w:rsidRDefault="00047EAB">
      <w:pPr>
        <w:numPr>
          <w:ilvl w:val="0"/>
          <w:numId w:val="7"/>
        </w:numPr>
        <w:spacing w:after="103"/>
        <w:ind w:left="686"/>
        <w:divId w:val="1162087124"/>
        <w:rPr>
          <w:rFonts w:eastAsia="Times New Roman"/>
        </w:rPr>
      </w:pPr>
      <w:r>
        <w:rPr>
          <w:rFonts w:eastAsia="Times New Roman"/>
        </w:rPr>
        <w:t>о реализуемых адаптированных образовательных программах, а также об использовании при их реализации электронного обучения и дистанционных образовательных технологий;</w:t>
      </w:r>
    </w:p>
    <w:p w:rsidR="00295611" w:rsidRDefault="00047EAB">
      <w:pPr>
        <w:numPr>
          <w:ilvl w:val="0"/>
          <w:numId w:val="7"/>
        </w:numPr>
        <w:spacing w:after="103"/>
        <w:ind w:left="686"/>
        <w:divId w:val="1162087124"/>
        <w:rPr>
          <w:rFonts w:eastAsia="Times New Roman"/>
        </w:rPr>
      </w:pPr>
      <w:proofErr w:type="gramStart"/>
      <w:r>
        <w:rPr>
          <w:rFonts w:eastAsia="Times New Roman"/>
        </w:rPr>
        <w:t>кабинетах</w:t>
      </w:r>
      <w:proofErr w:type="gramEnd"/>
      <w:r>
        <w:rPr>
          <w:rFonts w:eastAsia="Times New Roman"/>
        </w:rPr>
        <w:t xml:space="preserve"> и помещениях, приспособленных для использования инвалидами и лицами с ОВЗ;</w:t>
      </w:r>
    </w:p>
    <w:p w:rsidR="00295611" w:rsidRDefault="00047EAB">
      <w:pPr>
        <w:numPr>
          <w:ilvl w:val="0"/>
          <w:numId w:val="7"/>
        </w:numPr>
        <w:spacing w:after="103"/>
        <w:ind w:left="686"/>
        <w:divId w:val="1162087124"/>
        <w:rPr>
          <w:rFonts w:eastAsia="Times New Roman"/>
        </w:rPr>
      </w:pPr>
      <w:proofErr w:type="gramStart"/>
      <w:r>
        <w:rPr>
          <w:rFonts w:eastAsia="Times New Roman"/>
        </w:rPr>
        <w:t>обеспечении</w:t>
      </w:r>
      <w:proofErr w:type="gramEnd"/>
      <w:r>
        <w:rPr>
          <w:rFonts w:eastAsia="Times New Roman"/>
        </w:rPr>
        <w:t xml:space="preserve"> доступа в здания образовательной организации инвалидов и лиц с ОВЗ;</w:t>
      </w:r>
    </w:p>
    <w:p w:rsidR="00295611" w:rsidRDefault="00047EAB">
      <w:pPr>
        <w:numPr>
          <w:ilvl w:val="0"/>
          <w:numId w:val="7"/>
        </w:numPr>
        <w:spacing w:after="103"/>
        <w:ind w:left="686"/>
        <w:divId w:val="1162087124"/>
        <w:rPr>
          <w:rFonts w:eastAsia="Times New Roman"/>
        </w:rPr>
      </w:pPr>
      <w:proofErr w:type="gramStart"/>
      <w:r>
        <w:rPr>
          <w:rFonts w:eastAsia="Times New Roman"/>
        </w:rPr>
        <w:t>условиях</w:t>
      </w:r>
      <w:proofErr w:type="gramEnd"/>
      <w:r>
        <w:rPr>
          <w:rFonts w:eastAsia="Times New Roman"/>
        </w:rPr>
        <w:t xml:space="preserve"> питания обучающихся – инвалидов и лиц с ОВЗ;</w:t>
      </w:r>
    </w:p>
    <w:p w:rsidR="00295611" w:rsidRDefault="00047EAB">
      <w:pPr>
        <w:numPr>
          <w:ilvl w:val="0"/>
          <w:numId w:val="7"/>
        </w:numPr>
        <w:spacing w:after="103"/>
        <w:ind w:left="686"/>
        <w:divId w:val="1162087124"/>
        <w:rPr>
          <w:rFonts w:eastAsia="Times New Roman"/>
        </w:rPr>
      </w:pPr>
      <w:proofErr w:type="gramStart"/>
      <w:r>
        <w:rPr>
          <w:rFonts w:eastAsia="Times New Roman"/>
        </w:rPr>
        <w:t>условиях</w:t>
      </w:r>
      <w:proofErr w:type="gramEnd"/>
      <w:r>
        <w:rPr>
          <w:rFonts w:eastAsia="Times New Roman"/>
        </w:rPr>
        <w:t xml:space="preserve"> охраны здоровья обучающихся – инвалидов и лиц с ОВЗ;</w:t>
      </w:r>
    </w:p>
    <w:p w:rsidR="00295611" w:rsidRDefault="00047EAB">
      <w:pPr>
        <w:numPr>
          <w:ilvl w:val="0"/>
          <w:numId w:val="7"/>
        </w:numPr>
        <w:spacing w:after="103"/>
        <w:ind w:left="686"/>
        <w:divId w:val="1162087124"/>
        <w:rPr>
          <w:rFonts w:eastAsia="Times New Roman"/>
        </w:rPr>
      </w:pPr>
      <w:proofErr w:type="gramStart"/>
      <w:r>
        <w:rPr>
          <w:rFonts w:eastAsia="Times New Roman"/>
        </w:rPr>
        <w:t>наличии</w:t>
      </w:r>
      <w:proofErr w:type="gramEnd"/>
      <w:r>
        <w:rPr>
          <w:rFonts w:eastAsia="Times New Roman"/>
        </w:rPr>
        <w:t xml:space="preserve"> специальных технических средств обучения коллективного и индивидуального пользования для инвалидов и лиц с ОВЗ.</w:t>
      </w:r>
    </w:p>
    <w:p w:rsidR="00295611" w:rsidRDefault="00047EAB">
      <w:pPr>
        <w:pStyle w:val="a3"/>
        <w:divId w:val="850487103"/>
      </w:pPr>
      <w:r>
        <w:t xml:space="preserve">Остальную информацию размещайте по своему усмотрению или в </w:t>
      </w:r>
      <w:proofErr w:type="gramStart"/>
      <w:r>
        <w:t>случае</w:t>
      </w:r>
      <w:proofErr w:type="gramEnd"/>
      <w:r>
        <w:t>, если это требует норма закона РФ, которая обязывает опубликовать такую информацию.</w:t>
      </w:r>
    </w:p>
    <w:p w:rsidR="00295611" w:rsidRDefault="00047EAB">
      <w:pPr>
        <w:pStyle w:val="a3"/>
        <w:divId w:val="850487103"/>
      </w:pPr>
      <w:r>
        <w:t>Так, разместите на сайте:</w:t>
      </w:r>
    </w:p>
    <w:p w:rsidR="00295611" w:rsidRDefault="00047EAB">
      <w:pPr>
        <w:numPr>
          <w:ilvl w:val="0"/>
          <w:numId w:val="8"/>
        </w:numPr>
        <w:spacing w:after="103"/>
        <w:ind w:left="686"/>
        <w:divId w:val="850487103"/>
        <w:rPr>
          <w:rFonts w:eastAsia="Times New Roman"/>
        </w:rPr>
      </w:pPr>
      <w:r>
        <w:rPr>
          <w:rFonts w:eastAsia="Times New Roman"/>
        </w:rPr>
        <w:t>локальный акт образовательной организации, который определяет порядок обработки персональных данных и устанавливает требования к их защите (</w:t>
      </w:r>
      <w:hyperlink r:id="rId29" w:anchor="/document/99/901990046/XA00MCE2NR/" w:tooltip="Оператор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" w:history="1">
        <w:proofErr w:type="gramStart"/>
        <w:r>
          <w:rPr>
            <w:rStyle w:val="a4"/>
            <w:rFonts w:eastAsia="Times New Roman"/>
          </w:rPr>
          <w:t>ч</w:t>
        </w:r>
        <w:proofErr w:type="gramEnd"/>
        <w:r>
          <w:rPr>
            <w:rStyle w:val="a4"/>
            <w:rFonts w:eastAsia="Times New Roman"/>
          </w:rPr>
          <w:t>. 2 ст. 18.1 Закона от 27 июля 2006 г. № 152-ФЗ</w:t>
        </w:r>
      </w:hyperlink>
      <w:r>
        <w:rPr>
          <w:rFonts w:eastAsia="Times New Roman"/>
        </w:rPr>
        <w:t>);</w:t>
      </w:r>
    </w:p>
    <w:p w:rsidR="00295611" w:rsidRDefault="00047EAB">
      <w:pPr>
        <w:numPr>
          <w:ilvl w:val="0"/>
          <w:numId w:val="8"/>
        </w:numPr>
        <w:spacing w:after="103"/>
        <w:ind w:left="686"/>
        <w:divId w:val="850487103"/>
        <w:rPr>
          <w:rFonts w:eastAsia="Times New Roman"/>
        </w:rPr>
      </w:pPr>
      <w:r>
        <w:rPr>
          <w:rFonts w:eastAsia="Times New Roman"/>
        </w:rPr>
        <w:t xml:space="preserve">сведения о результатах проведения </w:t>
      </w:r>
      <w:proofErr w:type="gramStart"/>
      <w:r>
        <w:rPr>
          <w:rFonts w:eastAsia="Times New Roman"/>
        </w:rPr>
        <w:t>специальной</w:t>
      </w:r>
      <w:proofErr w:type="gramEnd"/>
      <w:r>
        <w:rPr>
          <w:rFonts w:eastAsia="Times New Roman"/>
        </w:rPr>
        <w:t xml:space="preserve"> оценки условий труда (</w:t>
      </w:r>
      <w:hyperlink r:id="rId30" w:anchor="/document/99/499067392/XA00MCS2NS/" w:tooltip="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..." w:history="1">
        <w:r>
          <w:rPr>
            <w:rStyle w:val="a4"/>
            <w:rFonts w:eastAsia="Times New Roman"/>
          </w:rPr>
          <w:t>ч. 6 ст. 15 Закона от 28 декабря 2013 г. № 426-ФЗ</w:t>
        </w:r>
      </w:hyperlink>
      <w:r>
        <w:rPr>
          <w:rFonts w:eastAsia="Times New Roman"/>
        </w:rPr>
        <w:t>).</w:t>
      </w:r>
    </w:p>
    <w:p w:rsidR="00295611" w:rsidRDefault="00047EAB">
      <w:pPr>
        <w:pStyle w:val="a3"/>
        <w:divId w:val="850487103"/>
      </w:pPr>
      <w:r>
        <w:t>Государственные и муниципальные учреждения дополнительно вправе публиковать сведения, которые они размещают на </w:t>
      </w:r>
      <w:hyperlink r:id="rId31" w:history="1">
        <w:r>
          <w:rPr>
            <w:rStyle w:val="a4"/>
          </w:rPr>
          <w:t>официальном сайте для размещения информации об учреждениях</w:t>
        </w:r>
      </w:hyperlink>
      <w:r>
        <w:t>, например:</w:t>
      </w:r>
    </w:p>
    <w:p w:rsidR="00295611" w:rsidRDefault="00047EAB">
      <w:pPr>
        <w:numPr>
          <w:ilvl w:val="0"/>
          <w:numId w:val="9"/>
        </w:numPr>
        <w:spacing w:after="103"/>
        <w:ind w:left="686"/>
        <w:divId w:val="850487103"/>
        <w:rPr>
          <w:rFonts w:eastAsia="Times New Roman"/>
        </w:rPr>
      </w:pPr>
      <w:r>
        <w:rPr>
          <w:rFonts w:eastAsia="Times New Roman"/>
        </w:rPr>
        <w:t>свидетельство о государственной регистрации;</w:t>
      </w:r>
    </w:p>
    <w:p w:rsidR="00295611" w:rsidRDefault="00047EAB">
      <w:pPr>
        <w:numPr>
          <w:ilvl w:val="0"/>
          <w:numId w:val="9"/>
        </w:numPr>
        <w:spacing w:after="103"/>
        <w:ind w:left="686"/>
        <w:divId w:val="850487103"/>
        <w:rPr>
          <w:rFonts w:eastAsia="Times New Roman"/>
        </w:rPr>
      </w:pPr>
      <w:r>
        <w:rPr>
          <w:rFonts w:eastAsia="Times New Roman"/>
        </w:rPr>
        <w:lastRenderedPageBreak/>
        <w:t>решение учредителя о создании учреждения;</w:t>
      </w:r>
    </w:p>
    <w:p w:rsidR="00295611" w:rsidRDefault="00047EAB">
      <w:pPr>
        <w:numPr>
          <w:ilvl w:val="0"/>
          <w:numId w:val="9"/>
        </w:numPr>
        <w:spacing w:after="103"/>
        <w:ind w:left="686"/>
        <w:divId w:val="850487103"/>
        <w:rPr>
          <w:rFonts w:eastAsia="Times New Roman"/>
        </w:rPr>
      </w:pPr>
      <w:r>
        <w:rPr>
          <w:rFonts w:eastAsia="Times New Roman"/>
        </w:rPr>
        <w:t>решение учредителя о назначении руководителя;</w:t>
      </w:r>
    </w:p>
    <w:p w:rsidR="00295611" w:rsidRDefault="00047EAB">
      <w:pPr>
        <w:numPr>
          <w:ilvl w:val="0"/>
          <w:numId w:val="9"/>
        </w:numPr>
        <w:spacing w:after="103"/>
        <w:ind w:left="686"/>
        <w:divId w:val="850487103"/>
        <w:rPr>
          <w:rFonts w:eastAsia="Times New Roman"/>
        </w:rPr>
      </w:pPr>
      <w:r>
        <w:rPr>
          <w:rFonts w:eastAsia="Times New Roman"/>
        </w:rPr>
        <w:t>годовую бухгалтерскую отчетность;</w:t>
      </w:r>
    </w:p>
    <w:p w:rsidR="00295611" w:rsidRDefault="00047EAB">
      <w:pPr>
        <w:numPr>
          <w:ilvl w:val="0"/>
          <w:numId w:val="9"/>
        </w:numPr>
        <w:spacing w:after="103"/>
        <w:ind w:left="686"/>
        <w:divId w:val="850487103"/>
        <w:rPr>
          <w:rFonts w:eastAsia="Times New Roman"/>
        </w:rPr>
      </w:pPr>
      <w:r>
        <w:rPr>
          <w:rFonts w:eastAsia="Times New Roman"/>
        </w:rPr>
        <w:t xml:space="preserve">сведения о проведенных в </w:t>
      </w:r>
      <w:proofErr w:type="gramStart"/>
      <w:r>
        <w:rPr>
          <w:rFonts w:eastAsia="Times New Roman"/>
        </w:rPr>
        <w:t>отношении</w:t>
      </w:r>
      <w:proofErr w:type="gramEnd"/>
      <w:r>
        <w:rPr>
          <w:rFonts w:eastAsia="Times New Roman"/>
        </w:rPr>
        <w:t xml:space="preserve"> учреждения контрольных мероприятиях и их результатах;</w:t>
      </w:r>
    </w:p>
    <w:p w:rsidR="00295611" w:rsidRDefault="00047EAB">
      <w:pPr>
        <w:numPr>
          <w:ilvl w:val="0"/>
          <w:numId w:val="9"/>
        </w:numPr>
        <w:spacing w:after="103"/>
        <w:ind w:left="686"/>
        <w:divId w:val="850487103"/>
        <w:rPr>
          <w:rFonts w:eastAsia="Times New Roman"/>
        </w:rPr>
      </w:pPr>
      <w:r>
        <w:rPr>
          <w:rFonts w:eastAsia="Times New Roman"/>
        </w:rPr>
        <w:t>государственное или муниципальное задание;</w:t>
      </w:r>
    </w:p>
    <w:p w:rsidR="00295611" w:rsidRDefault="00047EAB">
      <w:pPr>
        <w:numPr>
          <w:ilvl w:val="0"/>
          <w:numId w:val="9"/>
        </w:numPr>
        <w:spacing w:after="103"/>
        <w:ind w:left="686"/>
        <w:divId w:val="850487103"/>
        <w:rPr>
          <w:rFonts w:eastAsia="Times New Roman"/>
        </w:rPr>
      </w:pPr>
      <w:r>
        <w:rPr>
          <w:rFonts w:eastAsia="Times New Roman"/>
        </w:rPr>
        <w:t>отчет о результатах деятельности и использовании закрепленного имущества.</w:t>
      </w:r>
    </w:p>
    <w:p w:rsidR="00295611" w:rsidRDefault="00047EAB">
      <w:pPr>
        <w:divId w:val="137960234"/>
        <w:rPr>
          <w:rFonts w:eastAsia="Times New Roman"/>
        </w:rPr>
      </w:pPr>
      <w:r>
        <w:rPr>
          <w:rStyle w:val="incut-head-control"/>
          <w:rFonts w:eastAsia="Times New Roman"/>
        </w:rPr>
        <w:t>Внимание: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 xml:space="preserve">если образовательная организация не </w:t>
      </w:r>
      <w:proofErr w:type="gramStart"/>
      <w:r>
        <w:rPr>
          <w:rStyle w:val="incut-head-sub"/>
          <w:rFonts w:eastAsia="Times New Roman"/>
        </w:rPr>
        <w:t>разместит информацию</w:t>
      </w:r>
      <w:proofErr w:type="gramEnd"/>
      <w:r>
        <w:rPr>
          <w:rStyle w:val="incut-head-sub"/>
          <w:rFonts w:eastAsia="Times New Roman"/>
        </w:rPr>
        <w:t xml:space="preserve"> и документы, которые требует законодательство РФ, на своем официальном сайте, то ее могут привлечь к административной ответственности по </w:t>
      </w:r>
      <w:hyperlink r:id="rId32" w:anchor="/document/99/901807667/XA00M5S2M6/" w:history="1">
        <w:r>
          <w:rPr>
            <w:rStyle w:val="a4"/>
            <w:rFonts w:eastAsia="Times New Roman"/>
          </w:rPr>
          <w:t>части 2</w:t>
        </w:r>
      </w:hyperlink>
      <w:r>
        <w:rPr>
          <w:rStyle w:val="incut-head-sub"/>
          <w:rFonts w:eastAsia="Times New Roman"/>
        </w:rPr>
        <w:t xml:space="preserve"> статьи 5.57 Кодекса РФ об административных правонарушениях.</w:t>
      </w:r>
    </w:p>
    <w:p w:rsidR="00295611" w:rsidRDefault="00047EAB">
      <w:pPr>
        <w:pStyle w:val="a3"/>
        <w:divId w:val="1649749171"/>
      </w:pPr>
      <w:r>
        <w:t>Проверяющие органы могут оштрафовать:</w:t>
      </w:r>
    </w:p>
    <w:p w:rsidR="00295611" w:rsidRDefault="00047EAB">
      <w:pPr>
        <w:numPr>
          <w:ilvl w:val="0"/>
          <w:numId w:val="10"/>
        </w:numPr>
        <w:spacing w:after="103"/>
        <w:ind w:left="686"/>
        <w:divId w:val="1649749171"/>
        <w:rPr>
          <w:rFonts w:eastAsia="Times New Roman"/>
        </w:rPr>
      </w:pPr>
      <w:r>
        <w:rPr>
          <w:rFonts w:eastAsia="Times New Roman"/>
        </w:rPr>
        <w:t xml:space="preserve">должностных лиц в </w:t>
      </w:r>
      <w:proofErr w:type="gramStart"/>
      <w:r>
        <w:rPr>
          <w:rFonts w:eastAsia="Times New Roman"/>
        </w:rPr>
        <w:t>размере</w:t>
      </w:r>
      <w:proofErr w:type="gramEnd"/>
      <w:r>
        <w:rPr>
          <w:rFonts w:eastAsia="Times New Roman"/>
        </w:rPr>
        <w:t xml:space="preserve"> от 10 тыс. до 30 тыс. руб.;</w:t>
      </w:r>
    </w:p>
    <w:p w:rsidR="00295611" w:rsidRDefault="00047EAB">
      <w:pPr>
        <w:numPr>
          <w:ilvl w:val="0"/>
          <w:numId w:val="10"/>
        </w:numPr>
        <w:spacing w:after="103"/>
        <w:ind w:left="686"/>
        <w:divId w:val="1649749171"/>
        <w:rPr>
          <w:rFonts w:eastAsia="Times New Roman"/>
        </w:rPr>
      </w:pPr>
      <w:r>
        <w:rPr>
          <w:rFonts w:eastAsia="Times New Roman"/>
        </w:rPr>
        <w:t>образовательную организацию – от 50 тыс. до 100 тыс. руб.</w:t>
      </w:r>
    </w:p>
    <w:p w:rsidR="00295611" w:rsidRDefault="00047EAB">
      <w:pPr>
        <w:divId w:val="764495462"/>
        <w:rPr>
          <w:rFonts w:eastAsia="Times New Roman"/>
        </w:rPr>
      </w:pPr>
      <w:r>
        <w:rPr>
          <w:rStyle w:val="incut-head-control"/>
          <w:rFonts w:eastAsia="Times New Roman"/>
        </w:rPr>
        <w:t>Внимание: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 xml:space="preserve">не размещайте на сайте образовательной организации </w:t>
      </w:r>
      <w:hyperlink r:id="rId33" w:anchor="/document/16/2693/" w:tooltip="Какая информация относится к причиняющей вред здоровью и (или) развитию детей" w:history="1">
        <w:r>
          <w:rPr>
            <w:rStyle w:val="a4"/>
            <w:rFonts w:eastAsia="Times New Roman"/>
          </w:rPr>
          <w:t>информационную продукцию, которая запрещена для детей</w:t>
        </w:r>
      </w:hyperlink>
      <w:r>
        <w:rPr>
          <w:rStyle w:val="incut-head-sub"/>
          <w:rFonts w:eastAsia="Times New Roman"/>
        </w:rPr>
        <w:t>. Иначе образовательную организацию и ее должностных лиц могут привлечь к административной ответственности по </w:t>
      </w:r>
      <w:hyperlink r:id="rId34" w:anchor="/document/99/901807667/XA00ML82OK/" w:tooltip="Статья 6.17. Нарушение законодательства Российской Федерации о защите детей от информации, причиняющей вред их здоровью и (или) развитию" w:history="1">
        <w:r>
          <w:rPr>
            <w:rStyle w:val="a4"/>
            <w:rFonts w:eastAsia="Times New Roman"/>
          </w:rPr>
          <w:t xml:space="preserve">статье 6.17 </w:t>
        </w:r>
        <w:proofErr w:type="spellStart"/>
        <w:r>
          <w:rPr>
            <w:rStyle w:val="a4"/>
            <w:rFonts w:eastAsia="Times New Roman"/>
          </w:rPr>
          <w:t>КоАП</w:t>
        </w:r>
        <w:proofErr w:type="spellEnd"/>
        <w:r>
          <w:rPr>
            <w:rStyle w:val="a4"/>
            <w:rFonts w:eastAsia="Times New Roman"/>
          </w:rPr>
          <w:t> РФ</w:t>
        </w:r>
      </w:hyperlink>
    </w:p>
    <w:p w:rsidR="00295611" w:rsidRDefault="00047EAB">
      <w:pPr>
        <w:pStyle w:val="a3"/>
        <w:divId w:val="1089733451"/>
      </w:pPr>
      <w:proofErr w:type="gramStart"/>
      <w:r>
        <w:t>Проверяющие</w:t>
      </w:r>
      <w:proofErr w:type="gramEnd"/>
      <w:r>
        <w:t xml:space="preserve"> наложат штраф:</w:t>
      </w:r>
    </w:p>
    <w:p w:rsidR="00295611" w:rsidRDefault="00047EAB">
      <w:pPr>
        <w:numPr>
          <w:ilvl w:val="0"/>
          <w:numId w:val="11"/>
        </w:numPr>
        <w:spacing w:after="103"/>
        <w:ind w:left="686"/>
        <w:divId w:val="1089733451"/>
        <w:rPr>
          <w:rFonts w:eastAsia="Times New Roman"/>
        </w:rPr>
      </w:pPr>
      <w:r>
        <w:rPr>
          <w:rFonts w:eastAsia="Times New Roman"/>
        </w:rPr>
        <w:t xml:space="preserve">на должностных лиц в </w:t>
      </w:r>
      <w:proofErr w:type="gramStart"/>
      <w:r>
        <w:rPr>
          <w:rFonts w:eastAsia="Times New Roman"/>
        </w:rPr>
        <w:t>размере</w:t>
      </w:r>
      <w:proofErr w:type="gramEnd"/>
      <w:r>
        <w:rPr>
          <w:rFonts w:eastAsia="Times New Roman"/>
        </w:rPr>
        <w:t xml:space="preserve"> от 5 тыс. до 10 тыс. рублей;</w:t>
      </w:r>
    </w:p>
    <w:p w:rsidR="00295611" w:rsidRDefault="00047EAB">
      <w:pPr>
        <w:numPr>
          <w:ilvl w:val="0"/>
          <w:numId w:val="11"/>
        </w:numPr>
        <w:spacing w:after="103"/>
        <w:ind w:left="686"/>
        <w:divId w:val="1089733451"/>
        <w:rPr>
          <w:rFonts w:eastAsia="Times New Roman"/>
        </w:rPr>
      </w:pPr>
      <w:r>
        <w:rPr>
          <w:rFonts w:eastAsia="Times New Roman"/>
        </w:rPr>
        <w:t>на образовательную организацию – от 20 тыс. до 50 тыс. рублей с конфискацией предмета правонарушения.</w:t>
      </w:r>
    </w:p>
    <w:p w:rsidR="00295611" w:rsidRDefault="00047EAB">
      <w:pPr>
        <w:pStyle w:val="a3"/>
        <w:divId w:val="1089733451"/>
      </w:pPr>
      <w:r>
        <w:t>Также могут приостановить деятельность образовательной организации на срок до 90 суток.</w:t>
      </w:r>
    </w:p>
    <w:p w:rsidR="00295611" w:rsidRDefault="00047EAB">
      <w:pPr>
        <w:pStyle w:val="a3"/>
        <w:divId w:val="850487103"/>
      </w:pPr>
      <w:r>
        <w:t xml:space="preserve">Информацию на сайте размещайте на русском языке. По желанию продублируйте сведения на государственном языке республики или иностранных языках. Предусмотрите на сайте ссылку на официальный сайт </w:t>
      </w:r>
      <w:proofErr w:type="spellStart"/>
      <w:r>
        <w:t>Минобрнауки</w:t>
      </w:r>
      <w:proofErr w:type="spellEnd"/>
      <w:r>
        <w:t xml:space="preserve"> России (</w:t>
      </w:r>
      <w:hyperlink r:id="rId35" w:anchor="/document/99/499032487/XA00M9I2N5/" w:tooltip="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Интернет." w:history="1">
        <w:r>
          <w:rPr>
            <w:rStyle w:val="a4"/>
          </w:rPr>
          <w:t>п. 7</w:t>
        </w:r>
      </w:hyperlink>
      <w:r>
        <w:t xml:space="preserve"> Правил, утвержденных </w:t>
      </w:r>
      <w:hyperlink r:id="rId36" w:anchor="/document/99/499032487/" w:history="1">
        <w:r>
          <w:rPr>
            <w:rStyle w:val="a4"/>
          </w:rPr>
          <w:t>постановлением Правительства РФ от 10 июля 2013 г. № 582</w:t>
        </w:r>
      </w:hyperlink>
      <w:r>
        <w:t>).</w:t>
      </w:r>
    </w:p>
    <w:p w:rsidR="00295611" w:rsidRDefault="00047EAB">
      <w:pPr>
        <w:pStyle w:val="a3"/>
        <w:divId w:val="850487103"/>
      </w:pPr>
      <w:r>
        <w:t xml:space="preserve">Чтобы сайт был </w:t>
      </w:r>
      <w:proofErr w:type="gramStart"/>
      <w:r>
        <w:t>прост для восприятия и понятен</w:t>
      </w:r>
      <w:proofErr w:type="gramEnd"/>
      <w:r>
        <w:t xml:space="preserve"> всем посетителям, не перегружайте страницы текстом и графикой. Лучше всего воспринимаются небольшие страницы с </w:t>
      </w:r>
      <w:hyperlink r:id="rId37" w:anchor="/document/113/7301/" w:history="1">
        <w:r>
          <w:rPr>
            <w:rStyle w:val="a4"/>
          </w:rPr>
          <w:t>гиперссылками</w:t>
        </w:r>
      </w:hyperlink>
      <w:r>
        <w:t xml:space="preserve"> (выделенными в </w:t>
      </w:r>
      <w:proofErr w:type="gramStart"/>
      <w:r>
        <w:t>тексте</w:t>
      </w:r>
      <w:proofErr w:type="gramEnd"/>
      <w:r>
        <w:t xml:space="preserve"> словами, которые позволяют перейти на другие страницы) и с небольшими картинками. Предусмотрите отступы от картинок и фотографий до текста, чтобы картинки </w:t>
      </w:r>
      <w:proofErr w:type="gramStart"/>
      <w:r>
        <w:t>дополняли текст и не сливались</w:t>
      </w:r>
      <w:proofErr w:type="gramEnd"/>
      <w:r>
        <w:t xml:space="preserve"> с ним. Поставьте альтернативные подписи для каждого графического изображения. Они </w:t>
      </w:r>
      <w:proofErr w:type="gramStart"/>
      <w:r>
        <w:t>будут пояснять картинку и помогут</w:t>
      </w:r>
      <w:proofErr w:type="gramEnd"/>
      <w:r>
        <w:t xml:space="preserve"> узнать о ее содержании, если невозможно отобразить само изображение.</w:t>
      </w:r>
    </w:p>
    <w:p w:rsidR="00295611" w:rsidRDefault="00047EAB">
      <w:pPr>
        <w:pStyle w:val="a3"/>
        <w:divId w:val="850487103"/>
      </w:pPr>
      <w:r>
        <w:t>Используйте интерактивные элементы: гостевую книгу, форум, чат – чтобы посетители сайта могли выразить свое мнение и задать вопросы.</w:t>
      </w:r>
    </w:p>
    <w:p w:rsidR="00295611" w:rsidRDefault="00047EAB">
      <w:pPr>
        <w:divId w:val="1902863731"/>
        <w:rPr>
          <w:rFonts w:eastAsia="Times New Roman"/>
        </w:rPr>
      </w:pPr>
      <w:proofErr w:type="gramStart"/>
      <w:r>
        <w:rPr>
          <w:rStyle w:val="incut-head-control"/>
          <w:rFonts w:eastAsia="Times New Roman"/>
        </w:rPr>
        <w:t>Ситуация</w:t>
      </w:r>
      <w:proofErr w:type="gramEnd"/>
      <w:r>
        <w:rPr>
          <w:rStyle w:val="incut-head-control"/>
          <w:rFonts w:eastAsia="Times New Roman"/>
        </w:rPr>
        <w:t>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какую информацию об учредителе и графике работы образовательной организации нужно разместить на сайте</w:t>
      </w:r>
    </w:p>
    <w:p w:rsidR="00295611" w:rsidRDefault="00047EAB">
      <w:pPr>
        <w:pStyle w:val="a3"/>
        <w:divId w:val="934896311"/>
      </w:pPr>
      <w:r>
        <w:lastRenderedPageBreak/>
        <w:t>Требований к такой информации нет, поэтому укажите информацию:</w:t>
      </w:r>
    </w:p>
    <w:p w:rsidR="00295611" w:rsidRDefault="00047EAB">
      <w:pPr>
        <w:numPr>
          <w:ilvl w:val="0"/>
          <w:numId w:val="12"/>
        </w:numPr>
        <w:spacing w:after="103"/>
        <w:ind w:left="686"/>
        <w:divId w:val="934896311"/>
        <w:rPr>
          <w:rFonts w:eastAsia="Times New Roman"/>
        </w:rPr>
      </w:pPr>
      <w:r>
        <w:rPr>
          <w:rFonts w:eastAsia="Times New Roman"/>
        </w:rPr>
        <w:t>об учредителе – его официальное наименование и сделайте ссылку на официальный сайт учредителя;</w:t>
      </w:r>
    </w:p>
    <w:p w:rsidR="00295611" w:rsidRDefault="00047EAB">
      <w:pPr>
        <w:numPr>
          <w:ilvl w:val="0"/>
          <w:numId w:val="12"/>
        </w:numPr>
        <w:spacing w:after="103"/>
        <w:ind w:left="686"/>
        <w:divId w:val="934896311"/>
        <w:rPr>
          <w:rFonts w:eastAsia="Times New Roman"/>
        </w:rPr>
      </w:pPr>
      <w:r>
        <w:rPr>
          <w:rFonts w:eastAsia="Times New Roman"/>
        </w:rPr>
        <w:t>о графике работы – время работы образовательной организации в течение дня и режим работы (рабочие и выходные дни).</w:t>
      </w:r>
    </w:p>
    <w:p w:rsidR="00295611" w:rsidRDefault="00047EAB">
      <w:pPr>
        <w:divId w:val="1985430984"/>
        <w:rPr>
          <w:rFonts w:eastAsia="Times New Roman"/>
        </w:rPr>
      </w:pPr>
      <w:proofErr w:type="gramStart"/>
      <w:r>
        <w:rPr>
          <w:rStyle w:val="incut-head-control"/>
          <w:rFonts w:eastAsia="Times New Roman"/>
        </w:rPr>
        <w:t>Ситуация</w:t>
      </w:r>
      <w:proofErr w:type="gramEnd"/>
      <w:r>
        <w:rPr>
          <w:rStyle w:val="incut-head-control"/>
          <w:rFonts w:eastAsia="Times New Roman"/>
        </w:rPr>
        <w:t>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какую информацию включить в подраздел «Финансово-хозяйственная деятельность»</w:t>
      </w:r>
    </w:p>
    <w:p w:rsidR="00295611" w:rsidRDefault="00047EAB">
      <w:pPr>
        <w:pStyle w:val="a3"/>
        <w:divId w:val="2123112606"/>
      </w:pPr>
      <w:r>
        <w:t xml:space="preserve">Разместите в </w:t>
      </w:r>
      <w:proofErr w:type="gramStart"/>
      <w:r>
        <w:t>подразделе</w:t>
      </w:r>
      <w:proofErr w:type="gramEnd"/>
      <w:r>
        <w:t xml:space="preserve"> «Финансово-хозяйственная деятельность» информацию:</w:t>
      </w:r>
    </w:p>
    <w:p w:rsidR="00295611" w:rsidRDefault="00047EAB">
      <w:pPr>
        <w:numPr>
          <w:ilvl w:val="0"/>
          <w:numId w:val="13"/>
        </w:numPr>
        <w:spacing w:after="103"/>
        <w:ind w:left="686"/>
        <w:divId w:val="2123112606"/>
        <w:rPr>
          <w:rFonts w:eastAsia="Times New Roman"/>
        </w:rPr>
      </w:pPr>
      <w:r>
        <w:rPr>
          <w:rFonts w:eastAsia="Times New Roman"/>
        </w:rPr>
        <w:t>об объеме образовательной деятельности за счет средств бюджета разных уровней,</w:t>
      </w:r>
    </w:p>
    <w:p w:rsidR="00295611" w:rsidRDefault="00047EAB">
      <w:pPr>
        <w:numPr>
          <w:ilvl w:val="0"/>
          <w:numId w:val="13"/>
        </w:numPr>
        <w:spacing w:after="103"/>
        <w:ind w:left="686"/>
        <w:divId w:val="2123112606"/>
        <w:rPr>
          <w:rFonts w:eastAsia="Times New Roman"/>
        </w:rPr>
      </w:pPr>
      <w:proofErr w:type="gramStart"/>
      <w:r>
        <w:rPr>
          <w:rFonts w:eastAsia="Times New Roman"/>
        </w:rPr>
        <w:t>объеме</w:t>
      </w:r>
      <w:proofErr w:type="gramEnd"/>
      <w:r>
        <w:rPr>
          <w:rFonts w:eastAsia="Times New Roman"/>
        </w:rPr>
        <w:t xml:space="preserve"> платных образовательных услуг,</w:t>
      </w:r>
    </w:p>
    <w:p w:rsidR="00295611" w:rsidRDefault="00047EAB">
      <w:pPr>
        <w:numPr>
          <w:ilvl w:val="0"/>
          <w:numId w:val="13"/>
        </w:numPr>
        <w:spacing w:after="103"/>
        <w:ind w:left="686"/>
        <w:divId w:val="2123112606"/>
        <w:rPr>
          <w:rFonts w:eastAsia="Times New Roman"/>
        </w:rPr>
      </w:pPr>
      <w:proofErr w:type="gramStart"/>
      <w:r>
        <w:rPr>
          <w:rFonts w:eastAsia="Times New Roman"/>
        </w:rPr>
        <w:t>поступлении</w:t>
      </w:r>
      <w:proofErr w:type="gramEnd"/>
      <w:r>
        <w:rPr>
          <w:rFonts w:eastAsia="Times New Roman"/>
        </w:rPr>
        <w:t xml:space="preserve"> финансовых, материальных средств и их расходовании по итогам финансового года.</w:t>
      </w:r>
    </w:p>
    <w:p w:rsidR="00295611" w:rsidRDefault="00047EAB">
      <w:pPr>
        <w:pStyle w:val="a3"/>
        <w:divId w:val="2123112606"/>
      </w:pPr>
      <w:r>
        <w:t xml:space="preserve">Такие условия указаны в </w:t>
      </w:r>
      <w:hyperlink r:id="rId38" w:anchor="/document/99/420201089/XA00M9I2N5/" w:history="1">
        <w:proofErr w:type="gramStart"/>
        <w:r>
          <w:rPr>
            <w:rStyle w:val="a4"/>
          </w:rPr>
          <w:t>пункте</w:t>
        </w:r>
        <w:proofErr w:type="gramEnd"/>
        <w:r>
          <w:rPr>
            <w:rStyle w:val="a4"/>
          </w:rPr>
          <w:t xml:space="preserve"> 3.10</w:t>
        </w:r>
      </w:hyperlink>
      <w:r>
        <w:t xml:space="preserve"> Требований, утвержденных </w:t>
      </w:r>
      <w:hyperlink r:id="rId39" w:anchor="/document/99/420201089/" w:history="1">
        <w:r>
          <w:rPr>
            <w:rStyle w:val="a4"/>
          </w:rPr>
          <w:t xml:space="preserve">приказом </w:t>
        </w:r>
        <w:proofErr w:type="spellStart"/>
        <w:r>
          <w:rPr>
            <w:rStyle w:val="a4"/>
          </w:rPr>
          <w:t>Рособрнадзора</w:t>
        </w:r>
        <w:proofErr w:type="spellEnd"/>
        <w:r>
          <w:rPr>
            <w:rStyle w:val="a4"/>
          </w:rPr>
          <w:t xml:space="preserve"> от 29 мая 2014 г. № 785</w:t>
        </w:r>
      </w:hyperlink>
      <w:r>
        <w:t>.</w:t>
      </w:r>
    </w:p>
    <w:p w:rsidR="00295611" w:rsidRDefault="00047EAB">
      <w:pPr>
        <w:pStyle w:val="a3"/>
        <w:divId w:val="2123112606"/>
      </w:pPr>
      <w:r>
        <w:t xml:space="preserve">Чтобы наполнить подраздел, используйте положения </w:t>
      </w:r>
      <w:hyperlink r:id="rId40" w:anchor="/document/99/902229508/XA00MA62N9/" w:tooltip="Плановые показатели по поступлениям формируются учреждением (подразделением) с указанием, в том числе" w:history="1">
        <w:r>
          <w:rPr>
            <w:rStyle w:val="a4"/>
          </w:rPr>
          <w:t>пункта 10</w:t>
        </w:r>
      </w:hyperlink>
      <w:r>
        <w:t xml:space="preserve"> Требований, утвержденных </w:t>
      </w:r>
      <w:hyperlink r:id="rId41" w:anchor="/document/99/902229508/" w:history="1">
        <w:r>
          <w:rPr>
            <w:rStyle w:val="a4"/>
          </w:rPr>
          <w:t>приказом Минфина России от 28 июля 2010 г. № 81н</w:t>
        </w:r>
      </w:hyperlink>
      <w:r>
        <w:t>. Отразите показатели по поступлениям в разрезе:</w:t>
      </w:r>
    </w:p>
    <w:p w:rsidR="00295611" w:rsidRDefault="00295611">
      <w:pPr>
        <w:numPr>
          <w:ilvl w:val="0"/>
          <w:numId w:val="14"/>
        </w:numPr>
        <w:spacing w:after="103"/>
        <w:ind w:left="686"/>
        <w:divId w:val="2123112606"/>
        <w:rPr>
          <w:rFonts w:eastAsia="Times New Roman"/>
        </w:rPr>
      </w:pPr>
      <w:hyperlink r:id="rId42" w:anchor="/rubric/1/106/625/" w:history="1">
        <w:r w:rsidR="00047EAB">
          <w:rPr>
            <w:rStyle w:val="a4"/>
            <w:rFonts w:eastAsia="Times New Roman"/>
          </w:rPr>
          <w:t>субсидий</w:t>
        </w:r>
      </w:hyperlink>
      <w:r w:rsidR="00047EAB">
        <w:rPr>
          <w:rFonts w:eastAsia="Times New Roman"/>
        </w:rPr>
        <w:t xml:space="preserve"> на выполнения государственного или муниципального задания;</w:t>
      </w:r>
    </w:p>
    <w:p w:rsidR="00295611" w:rsidRDefault="00047EAB">
      <w:pPr>
        <w:numPr>
          <w:ilvl w:val="0"/>
          <w:numId w:val="14"/>
        </w:numPr>
        <w:spacing w:after="103"/>
        <w:ind w:left="686"/>
        <w:divId w:val="2123112606"/>
        <w:rPr>
          <w:rFonts w:eastAsia="Times New Roman"/>
        </w:rPr>
      </w:pPr>
      <w:r>
        <w:rPr>
          <w:rFonts w:eastAsia="Times New Roman"/>
        </w:rPr>
        <w:t>субсидий на иные цели;</w:t>
      </w:r>
    </w:p>
    <w:p w:rsidR="00295611" w:rsidRDefault="00295611">
      <w:pPr>
        <w:numPr>
          <w:ilvl w:val="0"/>
          <w:numId w:val="14"/>
        </w:numPr>
        <w:spacing w:after="103"/>
        <w:ind w:left="686"/>
        <w:divId w:val="2123112606"/>
        <w:rPr>
          <w:rFonts w:eastAsia="Times New Roman"/>
        </w:rPr>
      </w:pPr>
      <w:hyperlink r:id="rId43" w:anchor="/document/16/2390/" w:history="1">
        <w:r w:rsidR="00047EAB">
          <w:rPr>
            <w:rStyle w:val="a4"/>
            <w:rFonts w:eastAsia="Times New Roman"/>
          </w:rPr>
          <w:t>грантов</w:t>
        </w:r>
      </w:hyperlink>
      <w:r w:rsidR="00047EAB">
        <w:rPr>
          <w:rFonts w:eastAsia="Times New Roman"/>
        </w:rPr>
        <w:t xml:space="preserve"> в форме субсидий, в том числе по результатам конкурсов;</w:t>
      </w:r>
    </w:p>
    <w:p w:rsidR="00295611" w:rsidRDefault="00047EAB">
      <w:pPr>
        <w:numPr>
          <w:ilvl w:val="0"/>
          <w:numId w:val="14"/>
        </w:numPr>
        <w:spacing w:after="103"/>
        <w:ind w:left="686"/>
        <w:divId w:val="2123112606"/>
        <w:rPr>
          <w:rFonts w:eastAsia="Times New Roman"/>
        </w:rPr>
      </w:pPr>
      <w:r>
        <w:rPr>
          <w:rFonts w:eastAsia="Times New Roman"/>
        </w:rPr>
        <w:t>поступлений от </w:t>
      </w:r>
      <w:hyperlink r:id="rId44" w:anchor="/document/16/2375/" w:history="1">
        <w:r>
          <w:rPr>
            <w:rStyle w:val="a4"/>
            <w:rFonts w:eastAsia="Times New Roman"/>
          </w:rPr>
          <w:t>приносящей доход деятельности</w:t>
        </w:r>
      </w:hyperlink>
      <w:r>
        <w:rPr>
          <w:rFonts w:eastAsia="Times New Roman"/>
        </w:rPr>
        <w:t>.</w:t>
      </w:r>
    </w:p>
    <w:p w:rsidR="00295611" w:rsidRDefault="00047EAB">
      <w:pPr>
        <w:pStyle w:val="a3"/>
        <w:divId w:val="2123112606"/>
      </w:pPr>
      <w:r>
        <w:t xml:space="preserve">Требований к визуальному отображению такой информации нет. </w:t>
      </w:r>
      <w:proofErr w:type="gramStart"/>
      <w:r>
        <w:t>Разместите сведения</w:t>
      </w:r>
      <w:proofErr w:type="gramEnd"/>
      <w:r>
        <w:t xml:space="preserve"> так, как считаете нужным, например, текстом или таблицей. Из текста можно сделать ссылку на план финансово-хозяйственной деятельности текущего финансового года, который размещен в подразделе «Документы».</w:t>
      </w:r>
    </w:p>
    <w:p w:rsidR="00295611" w:rsidRDefault="00047EAB">
      <w:pPr>
        <w:pStyle w:val="a3"/>
        <w:divId w:val="2123112606"/>
      </w:pPr>
      <w:r>
        <w:t xml:space="preserve">Расчет объема услуг можно указать в процентном </w:t>
      </w:r>
      <w:proofErr w:type="gramStart"/>
      <w:r>
        <w:t>соотношении</w:t>
      </w:r>
      <w:proofErr w:type="gramEnd"/>
      <w:r>
        <w:t xml:space="preserve"> в зависимости от источника финансирования – за счет средств бюджета и средств родителей. Дополните расчет диаграммой для наглядности. </w:t>
      </w:r>
      <w:proofErr w:type="gramStart"/>
      <w:r>
        <w:t>Разместите</w:t>
      </w:r>
      <w:proofErr w:type="gramEnd"/>
      <w:r>
        <w:t xml:space="preserve"> дополнительную информацию о том, какие именно услуги предоставляются за счет средств бюджета, а какие – за счет средств родителей.</w:t>
      </w:r>
    </w:p>
    <w:p w:rsidR="00295611" w:rsidRDefault="00047EAB">
      <w:pPr>
        <w:divId w:val="1766338405"/>
        <w:rPr>
          <w:rFonts w:eastAsia="Times New Roman"/>
        </w:rPr>
      </w:pPr>
      <w:r>
        <w:rPr>
          <w:rStyle w:val="incut-head-control"/>
          <w:rFonts w:eastAsia="Times New Roman"/>
        </w:rPr>
        <w:t>Ситуация: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 xml:space="preserve">можно ли </w:t>
      </w:r>
      <w:proofErr w:type="gramStart"/>
      <w:r>
        <w:rPr>
          <w:rStyle w:val="incut-head-sub"/>
          <w:rFonts w:eastAsia="Times New Roman"/>
        </w:rPr>
        <w:t>разместить</w:t>
      </w:r>
      <w:proofErr w:type="gramEnd"/>
      <w:r>
        <w:rPr>
          <w:rStyle w:val="incut-head-sub"/>
          <w:rFonts w:eastAsia="Times New Roman"/>
        </w:rPr>
        <w:t xml:space="preserve"> рабочую программу, которую разработал педагог, на сайте образовательной организации</w:t>
      </w:r>
    </w:p>
    <w:p w:rsidR="00295611" w:rsidRDefault="00047EAB">
      <w:pPr>
        <w:pStyle w:val="a3"/>
        <w:divId w:val="1177959657"/>
      </w:pPr>
      <w:r>
        <w:t>Да, можно, если разработка рабочей программы входит в должностные обязанности педагога по условиям трудового договора.</w:t>
      </w:r>
    </w:p>
    <w:p w:rsidR="00295611" w:rsidRDefault="00047EAB">
      <w:pPr>
        <w:pStyle w:val="a3"/>
        <w:divId w:val="1177959657"/>
      </w:pPr>
      <w:r>
        <w:t>Образовательная организация вправе указать свое наименование на рабочей программе и использовать ее по своему усмотрению, если педагог разработал программу в рамках своих должностных обязанностей (</w:t>
      </w:r>
      <w:hyperlink r:id="rId45" w:anchor="/document/99/902019731/XA00MCI2N6/" w:tooltip="Авторские права на произведение науки, литературы или искусства, созданное в пределах установленных для работника (автора) трудовых обязанностей (служебное произведение), принадлежат автору." w:history="1">
        <w:proofErr w:type="gramStart"/>
        <w:r>
          <w:rPr>
            <w:rStyle w:val="a4"/>
          </w:rPr>
          <w:t>ч</w:t>
        </w:r>
        <w:proofErr w:type="gramEnd"/>
        <w:r>
          <w:rPr>
            <w:rStyle w:val="a4"/>
          </w:rPr>
          <w:t>. 1 ст. 1295 ГК РФ</w:t>
        </w:r>
      </w:hyperlink>
      <w:r>
        <w:t xml:space="preserve">). Обязанность должна быть закреплена в трудовом </w:t>
      </w:r>
      <w:proofErr w:type="gramStart"/>
      <w:r>
        <w:t>договоре</w:t>
      </w:r>
      <w:proofErr w:type="gramEnd"/>
      <w:r>
        <w:t xml:space="preserve"> с педагогом (</w:t>
      </w:r>
      <w:hyperlink r:id="rId46" w:anchor="/document/99/902233423/XA00M9K2N6/" w:history="1">
        <w:r>
          <w:rPr>
            <w:rStyle w:val="a4"/>
          </w:rPr>
          <w:t>раздел III</w:t>
        </w:r>
      </w:hyperlink>
      <w:r>
        <w:t xml:space="preserve"> </w:t>
      </w:r>
      <w:r>
        <w:lastRenderedPageBreak/>
        <w:t>ЕКС работников образования включает разработку рабочей программы в должностные обязанности учителя и педагога-библиотекаря).</w:t>
      </w:r>
    </w:p>
    <w:p w:rsidR="00295611" w:rsidRDefault="00047EAB">
      <w:pPr>
        <w:pStyle w:val="a3"/>
        <w:divId w:val="1177959657"/>
      </w:pPr>
      <w:r>
        <w:t xml:space="preserve">В </w:t>
      </w:r>
      <w:proofErr w:type="gramStart"/>
      <w:r>
        <w:t>этом</w:t>
      </w:r>
      <w:proofErr w:type="gramEnd"/>
      <w:r>
        <w:t xml:space="preserve"> случае рабочая программа – служебное произведение. Исключительное право на нее принадлежит образовательной организации, если трудовым или иным договором между организацией и автором не предусмотрено иное (</w:t>
      </w:r>
      <w:hyperlink r:id="rId47" w:anchor="/document/99/902019731/XA00MD42N9/" w:tooltip="Исключительное право на служебное произведение принадлежит работодателю, если трудовым или гражданско-правовым договором между работодателем и автором не предусмотрено иное." w:history="1">
        <w:r>
          <w:rPr>
            <w:rStyle w:val="a4"/>
          </w:rPr>
          <w:t>п. 2 ст. 1295 ГК РФ</w:t>
        </w:r>
      </w:hyperlink>
      <w:r>
        <w:t>).</w:t>
      </w:r>
    </w:p>
    <w:p w:rsidR="00295611" w:rsidRDefault="00047EAB">
      <w:pPr>
        <w:pStyle w:val="a3"/>
        <w:divId w:val="1177959657"/>
      </w:pPr>
      <w:r>
        <w:t>Разместите на сайте аннотацию к рабочим программам дисциплин (по каждой дисциплине в составе образовательной программы) и приложите копии рабочих программ (</w:t>
      </w:r>
      <w:hyperlink r:id="rId48" w:anchor="/document/99/420201089/XA00M7G2MM/" w:history="1">
        <w:r>
          <w:rPr>
            <w:rStyle w:val="a4"/>
          </w:rPr>
          <w:t>п. 3.4</w:t>
        </w:r>
      </w:hyperlink>
      <w:r>
        <w:t xml:space="preserve"> Требований, утвержденных </w:t>
      </w:r>
      <w:hyperlink r:id="rId49" w:anchor="/document/99/420201089/" w:history="1">
        <w:r>
          <w:rPr>
            <w:rStyle w:val="a4"/>
          </w:rPr>
          <w:t xml:space="preserve">приказом </w:t>
        </w:r>
        <w:proofErr w:type="spellStart"/>
        <w:r>
          <w:rPr>
            <w:rStyle w:val="a4"/>
          </w:rPr>
          <w:t>Рособрнадзора</w:t>
        </w:r>
        <w:proofErr w:type="spellEnd"/>
        <w:r>
          <w:rPr>
            <w:rStyle w:val="a4"/>
          </w:rPr>
          <w:t xml:space="preserve"> от 29 мая 2014 г. № 785</w:t>
        </w:r>
      </w:hyperlink>
      <w:r>
        <w:t>).</w:t>
      </w:r>
    </w:p>
    <w:p w:rsidR="00047EAB" w:rsidRDefault="00047EAB">
      <w:pPr>
        <w:divId w:val="1720393060"/>
        <w:rPr>
          <w:rFonts w:ascii="Arial" w:eastAsia="Times New Roman" w:hAnsi="Arial" w:cs="Arial"/>
          <w:sz w:val="17"/>
          <w:szCs w:val="17"/>
        </w:rPr>
      </w:pPr>
    </w:p>
    <w:sectPr w:rsidR="00047EAB" w:rsidSect="0029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EDA"/>
    <w:multiLevelType w:val="multilevel"/>
    <w:tmpl w:val="7A8E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114DE"/>
    <w:multiLevelType w:val="multilevel"/>
    <w:tmpl w:val="9ED8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F5574"/>
    <w:multiLevelType w:val="multilevel"/>
    <w:tmpl w:val="086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654B8"/>
    <w:multiLevelType w:val="multilevel"/>
    <w:tmpl w:val="C20A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221A5"/>
    <w:multiLevelType w:val="multilevel"/>
    <w:tmpl w:val="D89C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A3AC6"/>
    <w:multiLevelType w:val="multilevel"/>
    <w:tmpl w:val="13C4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45237"/>
    <w:multiLevelType w:val="multilevel"/>
    <w:tmpl w:val="BC1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E118AC"/>
    <w:multiLevelType w:val="multilevel"/>
    <w:tmpl w:val="7C22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95735B"/>
    <w:multiLevelType w:val="multilevel"/>
    <w:tmpl w:val="549A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BE4128"/>
    <w:multiLevelType w:val="multilevel"/>
    <w:tmpl w:val="B4A6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F901AE"/>
    <w:multiLevelType w:val="multilevel"/>
    <w:tmpl w:val="4956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8C294B"/>
    <w:multiLevelType w:val="multilevel"/>
    <w:tmpl w:val="9604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940916"/>
    <w:multiLevelType w:val="multilevel"/>
    <w:tmpl w:val="83B4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6B4C1D"/>
    <w:multiLevelType w:val="multilevel"/>
    <w:tmpl w:val="72BE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6"/>
  </w:num>
  <w:num w:numId="5">
    <w:abstractNumId w:val="11"/>
  </w:num>
  <w:num w:numId="6">
    <w:abstractNumId w:val="2"/>
  </w:num>
  <w:num w:numId="7">
    <w:abstractNumId w:val="5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noPunctuationKerning/>
  <w:characterSpacingControl w:val="doNotCompress"/>
  <w:compat/>
  <w:rsids>
    <w:rsidRoot w:val="00E57FED"/>
    <w:rsid w:val="00047EAB"/>
    <w:rsid w:val="00295611"/>
    <w:rsid w:val="00E57FED"/>
    <w:rsid w:val="00FE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11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956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956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295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5611"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rsid w:val="00295611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295611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295611"/>
    <w:pPr>
      <w:spacing w:before="667"/>
    </w:pPr>
    <w:rPr>
      <w:rFonts w:ascii="Arial" w:hAnsi="Arial" w:cs="Arial"/>
      <w:sz w:val="17"/>
      <w:szCs w:val="17"/>
    </w:rPr>
  </w:style>
  <w:style w:type="paragraph" w:customStyle="1" w:styleId="content">
    <w:name w:val="content"/>
    <w:basedOn w:val="a"/>
    <w:rsid w:val="00295611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295611"/>
    <w:rPr>
      <w:vanish/>
      <w:webHidden w:val="0"/>
      <w:specVanish w:val="0"/>
    </w:rPr>
  </w:style>
  <w:style w:type="paragraph" w:customStyle="1" w:styleId="content1">
    <w:name w:val="content1"/>
    <w:basedOn w:val="a"/>
    <w:rsid w:val="00295611"/>
    <w:pPr>
      <w:spacing w:before="100" w:beforeAutospacing="1" w:after="100" w:afterAutospacing="1"/>
    </w:pPr>
    <w:rPr>
      <w:sz w:val="19"/>
      <w:szCs w:val="19"/>
    </w:rPr>
  </w:style>
  <w:style w:type="paragraph" w:customStyle="1" w:styleId="incut">
    <w:name w:val="incut"/>
    <w:basedOn w:val="a"/>
    <w:rsid w:val="00295611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rsid w:val="00295611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rsid w:val="00295611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rsid w:val="00295611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rsid w:val="00295611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rsid w:val="00295611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rsid w:val="00295611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rsid w:val="00295611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rsid w:val="00295611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rsid w:val="00295611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rsid w:val="00295611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rsid w:val="00295611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rsid w:val="00295611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rsid w:val="00295611"/>
    <w:pPr>
      <w:spacing w:before="100" w:beforeAutospacing="1" w:after="100" w:afterAutospacing="1"/>
      <w:ind w:left="709"/>
    </w:pPr>
  </w:style>
  <w:style w:type="character" w:customStyle="1" w:styleId="storno">
    <w:name w:val="storno"/>
    <w:basedOn w:val="a0"/>
    <w:rsid w:val="00295611"/>
    <w:rPr>
      <w:bdr w:val="single" w:sz="4" w:space="0" w:color="000000" w:frame="1"/>
    </w:rPr>
  </w:style>
  <w:style w:type="character" w:customStyle="1" w:styleId="incut-head-control">
    <w:name w:val="incut-head-control"/>
    <w:basedOn w:val="a0"/>
    <w:rsid w:val="00295611"/>
    <w:rPr>
      <w:rFonts w:ascii="Helvetica" w:hAnsi="Helvetica" w:cs="Helvetica" w:hint="default"/>
      <w:b/>
      <w:bCs/>
      <w:sz w:val="19"/>
      <w:szCs w:val="19"/>
    </w:rPr>
  </w:style>
  <w:style w:type="paragraph" w:customStyle="1" w:styleId="content2">
    <w:name w:val="content2"/>
    <w:basedOn w:val="a"/>
    <w:rsid w:val="00295611"/>
    <w:pPr>
      <w:spacing w:before="100" w:beforeAutospacing="1" w:after="100" w:afterAutospacing="1"/>
    </w:pPr>
    <w:rPr>
      <w:sz w:val="19"/>
      <w:szCs w:val="19"/>
    </w:rPr>
  </w:style>
  <w:style w:type="paragraph" w:customStyle="1" w:styleId="printredaction-line">
    <w:name w:val="print_redaction-line"/>
    <w:basedOn w:val="a"/>
    <w:rsid w:val="0029561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95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9561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9561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5611"/>
    <w:rPr>
      <w:color w:val="800080"/>
      <w:u w:val="single"/>
    </w:rPr>
  </w:style>
  <w:style w:type="character" w:customStyle="1" w:styleId="incut-head-sub">
    <w:name w:val="incut-head-sub"/>
    <w:basedOn w:val="a0"/>
    <w:rsid w:val="00295611"/>
  </w:style>
  <w:style w:type="character" w:customStyle="1" w:styleId="incut-button">
    <w:name w:val="incut-button"/>
    <w:basedOn w:val="a0"/>
    <w:rsid w:val="00295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835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103">
          <w:marLeft w:val="0"/>
          <w:marRight w:val="0"/>
          <w:marTop w:val="4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367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040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313807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645646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500614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540307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4766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393060">
      <w:marLeft w:val="0"/>
      <w:marRight w:val="0"/>
      <w:marTop w:val="6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ini.1obraz.ru/" TargetMode="External"/><Relationship Id="rId18" Type="http://schemas.openxmlformats.org/officeDocument/2006/relationships/hyperlink" Target="http://mini.1obraz.ru/" TargetMode="External"/><Relationship Id="rId26" Type="http://schemas.openxmlformats.org/officeDocument/2006/relationships/hyperlink" Target="http://mini.1obraz.ru/" TargetMode="External"/><Relationship Id="rId39" Type="http://schemas.openxmlformats.org/officeDocument/2006/relationships/hyperlink" Target="http://mini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ini.1obraz.ru/" TargetMode="External"/><Relationship Id="rId34" Type="http://schemas.openxmlformats.org/officeDocument/2006/relationships/hyperlink" Target="http://mini.1obraz.ru/" TargetMode="External"/><Relationship Id="rId42" Type="http://schemas.openxmlformats.org/officeDocument/2006/relationships/hyperlink" Target="/" TargetMode="External"/><Relationship Id="rId47" Type="http://schemas.openxmlformats.org/officeDocument/2006/relationships/hyperlink" Target="http://mini.1obraz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mini.1obraz.ru/" TargetMode="External"/><Relationship Id="rId12" Type="http://schemas.openxmlformats.org/officeDocument/2006/relationships/hyperlink" Target="http://mini.1obraz.ru/" TargetMode="External"/><Relationship Id="rId17" Type="http://schemas.openxmlformats.org/officeDocument/2006/relationships/hyperlink" Target="http://mini.1obraz.ru/" TargetMode="External"/><Relationship Id="rId25" Type="http://schemas.openxmlformats.org/officeDocument/2006/relationships/hyperlink" Target="http://mini.1obraz.ru/" TargetMode="External"/><Relationship Id="rId33" Type="http://schemas.openxmlformats.org/officeDocument/2006/relationships/hyperlink" Target="http://mini.1obraz.ru/" TargetMode="External"/><Relationship Id="rId38" Type="http://schemas.openxmlformats.org/officeDocument/2006/relationships/hyperlink" Target="http://mini.1obraz.ru/" TargetMode="External"/><Relationship Id="rId46" Type="http://schemas.openxmlformats.org/officeDocument/2006/relationships/hyperlink" Target="http://mini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ini.1obraz.ru/" TargetMode="External"/><Relationship Id="rId20" Type="http://schemas.openxmlformats.org/officeDocument/2006/relationships/hyperlink" Target="http://mini.1obraz.ru/" TargetMode="External"/><Relationship Id="rId29" Type="http://schemas.openxmlformats.org/officeDocument/2006/relationships/hyperlink" Target="http://mini.1obraz.ru/" TargetMode="External"/><Relationship Id="rId41" Type="http://schemas.openxmlformats.org/officeDocument/2006/relationships/hyperlink" Target="http://mini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ni.1obraz.ru/" TargetMode="External"/><Relationship Id="rId11" Type="http://schemas.openxmlformats.org/officeDocument/2006/relationships/hyperlink" Target="http://mini.1obraz.ru/" TargetMode="External"/><Relationship Id="rId24" Type="http://schemas.openxmlformats.org/officeDocument/2006/relationships/hyperlink" Target="http://mini.1obraz.ru/" TargetMode="External"/><Relationship Id="rId32" Type="http://schemas.openxmlformats.org/officeDocument/2006/relationships/hyperlink" Target="http://mini.1obraz.ru/" TargetMode="External"/><Relationship Id="rId37" Type="http://schemas.openxmlformats.org/officeDocument/2006/relationships/hyperlink" Target="http://mini.1obraz.ru/" TargetMode="External"/><Relationship Id="rId40" Type="http://schemas.openxmlformats.org/officeDocument/2006/relationships/hyperlink" Target="http://mini.1obraz.ru/" TargetMode="External"/><Relationship Id="rId45" Type="http://schemas.openxmlformats.org/officeDocument/2006/relationships/hyperlink" Target="http://mini.1obraz.ru/" TargetMode="External"/><Relationship Id="rId5" Type="http://schemas.openxmlformats.org/officeDocument/2006/relationships/hyperlink" Target="http://mini.1obraz.ru/" TargetMode="External"/><Relationship Id="rId15" Type="http://schemas.openxmlformats.org/officeDocument/2006/relationships/hyperlink" Target="http://mini.1obraz.ru/" TargetMode="External"/><Relationship Id="rId23" Type="http://schemas.openxmlformats.org/officeDocument/2006/relationships/hyperlink" Target="http://mini.1obraz.ru/" TargetMode="External"/><Relationship Id="rId28" Type="http://schemas.openxmlformats.org/officeDocument/2006/relationships/hyperlink" Target="http://mini.1obraz.ru/" TargetMode="External"/><Relationship Id="rId36" Type="http://schemas.openxmlformats.org/officeDocument/2006/relationships/hyperlink" Target="http://mini.1obraz.ru/" TargetMode="External"/><Relationship Id="rId49" Type="http://schemas.openxmlformats.org/officeDocument/2006/relationships/hyperlink" Target="http://mini.1obraz.ru/" TargetMode="External"/><Relationship Id="rId10" Type="http://schemas.openxmlformats.org/officeDocument/2006/relationships/hyperlink" Target="http://mini.1obraz.ru/" TargetMode="External"/><Relationship Id="rId19" Type="http://schemas.openxmlformats.org/officeDocument/2006/relationships/hyperlink" Target="http://mini.1obraz.ru/" TargetMode="External"/><Relationship Id="rId31" Type="http://schemas.openxmlformats.org/officeDocument/2006/relationships/hyperlink" Target="http://bus.gov.ru/pub/home" TargetMode="External"/><Relationship Id="rId44" Type="http://schemas.openxmlformats.org/officeDocument/2006/relationships/hyperlink" Target="http://mini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i.1obraz.ru/" TargetMode="External"/><Relationship Id="rId14" Type="http://schemas.openxmlformats.org/officeDocument/2006/relationships/hyperlink" Target="http://mini.1obraz.ru/" TargetMode="External"/><Relationship Id="rId22" Type="http://schemas.openxmlformats.org/officeDocument/2006/relationships/hyperlink" Target="http://mini.1obraz.ru/" TargetMode="External"/><Relationship Id="rId27" Type="http://schemas.openxmlformats.org/officeDocument/2006/relationships/hyperlink" Target="http://mini.1obraz.ru/" TargetMode="External"/><Relationship Id="rId30" Type="http://schemas.openxmlformats.org/officeDocument/2006/relationships/hyperlink" Target="http://mini.1obraz.ru/" TargetMode="External"/><Relationship Id="rId35" Type="http://schemas.openxmlformats.org/officeDocument/2006/relationships/hyperlink" Target="http://mini.1obraz.ru/" TargetMode="External"/><Relationship Id="rId43" Type="http://schemas.openxmlformats.org/officeDocument/2006/relationships/hyperlink" Target="http://mini.1obraz.ru/" TargetMode="External"/><Relationship Id="rId48" Type="http://schemas.openxmlformats.org/officeDocument/2006/relationships/hyperlink" Target="http://mini.1obraz.ru/" TargetMode="External"/><Relationship Id="rId8" Type="http://schemas.openxmlformats.org/officeDocument/2006/relationships/hyperlink" Target="http://mini.1obraz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2708</Words>
  <Characters>15440</Characters>
  <Application>Microsoft Office Word</Application>
  <DocSecurity>0</DocSecurity>
  <Lines>128</Lines>
  <Paragraphs>36</Paragraphs>
  <ScaleCrop>false</ScaleCrop>
  <Company>Hewlett-Packard Company</Company>
  <LinksUpToDate>false</LinksUpToDate>
  <CharactersWithSpaces>18112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farkovati</cp:lastModifiedBy>
  <cp:revision>3</cp:revision>
  <dcterms:created xsi:type="dcterms:W3CDTF">2017-12-07T02:42:00Z</dcterms:created>
  <dcterms:modified xsi:type="dcterms:W3CDTF">2017-12-07T02:50:00Z</dcterms:modified>
</cp:coreProperties>
</file>