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62"/>
        <w:gridCol w:w="9173"/>
      </w:tblGrid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 xml:space="preserve">18 </w:t>
            </w:r>
            <w:proofErr w:type="spellStart"/>
            <w:proofErr w:type="gramStart"/>
            <w:r w:rsidRPr="00FA1CAD">
              <w:rPr>
                <w:sz w:val="96"/>
                <w:szCs w:val="96"/>
              </w:rPr>
              <w:t>млн</w:t>
            </w:r>
            <w:proofErr w:type="spellEnd"/>
            <w:proofErr w:type="gramEnd"/>
            <w:r w:rsidRPr="00FA1CAD">
              <w:rPr>
                <w:sz w:val="96"/>
                <w:szCs w:val="96"/>
              </w:rPr>
              <w:t xml:space="preserve"> км²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Вытянутый треугольник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E841A1" w:rsidP="00E841A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Самый </w:t>
            </w:r>
            <w:r w:rsidR="00FA1CAD" w:rsidRPr="00FA1CAD">
              <w:rPr>
                <w:sz w:val="96"/>
                <w:szCs w:val="96"/>
              </w:rPr>
              <w:t>влажный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contextualSpacing/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Атлантический океан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proofErr w:type="spellStart"/>
            <w:r w:rsidRPr="00FA1CAD">
              <w:rPr>
                <w:sz w:val="96"/>
                <w:szCs w:val="96"/>
              </w:rPr>
              <w:t>Игуасу</w:t>
            </w:r>
            <w:proofErr w:type="spellEnd"/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 xml:space="preserve">Панамский </w:t>
            </w:r>
            <w:r w:rsidR="00E841A1">
              <w:rPr>
                <w:sz w:val="96"/>
                <w:szCs w:val="96"/>
              </w:rPr>
              <w:t>перешеек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Ориноко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Магелланов пролив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Анды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Амазонская низменность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Парана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Пролив Дрейка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lastRenderedPageBreak/>
              <w:t>Амазонка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Панамский перешеек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proofErr w:type="spellStart"/>
            <w:r w:rsidRPr="00FA1CAD">
              <w:rPr>
                <w:sz w:val="96"/>
                <w:szCs w:val="96"/>
              </w:rPr>
              <w:t>Анхель</w:t>
            </w:r>
            <w:proofErr w:type="spellEnd"/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Тихий океан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proofErr w:type="spellStart"/>
            <w:r w:rsidRPr="00FA1CAD">
              <w:rPr>
                <w:sz w:val="96"/>
                <w:szCs w:val="96"/>
              </w:rPr>
              <w:t>капибара</w:t>
            </w:r>
            <w:proofErr w:type="spellEnd"/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анаконда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proofErr w:type="spellStart"/>
            <w:r w:rsidRPr="00FA1CAD">
              <w:rPr>
                <w:sz w:val="96"/>
                <w:szCs w:val="96"/>
              </w:rPr>
              <w:t>арапаима</w:t>
            </w:r>
            <w:proofErr w:type="spellEnd"/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колибри</w:t>
            </w:r>
          </w:p>
        </w:tc>
      </w:tr>
      <w:tr w:rsidR="00FA1CAD" w:rsidRPr="00FA1CAD" w:rsidTr="00E841A1">
        <w:trPr>
          <w:trHeight w:val="250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гевея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хинное дерево</w:t>
            </w:r>
          </w:p>
        </w:tc>
      </w:tr>
      <w:tr w:rsidR="00FA1CAD" w:rsidRPr="00FA1CAD" w:rsidTr="00E841A1">
        <w:trPr>
          <w:trHeight w:val="1637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помидор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картофель</w:t>
            </w:r>
          </w:p>
        </w:tc>
      </w:tr>
      <w:tr w:rsidR="00FA1CAD" w:rsidRPr="00FA1CAD" w:rsidTr="00E841A1">
        <w:trPr>
          <w:trHeight w:val="2101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пум</w:t>
            </w:r>
            <w:r>
              <w:rPr>
                <w:sz w:val="96"/>
                <w:szCs w:val="96"/>
              </w:rPr>
              <w:t>а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страус-нанду</w:t>
            </w:r>
          </w:p>
        </w:tc>
      </w:tr>
      <w:tr w:rsidR="00E841A1" w:rsidRPr="00FA1CAD" w:rsidTr="00E841A1">
        <w:trPr>
          <w:trHeight w:val="2101"/>
        </w:trPr>
        <w:tc>
          <w:tcPr>
            <w:tcW w:w="5262" w:type="dxa"/>
            <w:vAlign w:val="center"/>
          </w:tcPr>
          <w:p w:rsidR="00E841A1" w:rsidRPr="00FA1CAD" w:rsidRDefault="00E841A1" w:rsidP="00E841A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1054 м</w:t>
            </w:r>
          </w:p>
        </w:tc>
        <w:tc>
          <w:tcPr>
            <w:tcW w:w="9173" w:type="dxa"/>
            <w:vAlign w:val="center"/>
          </w:tcPr>
          <w:p w:rsidR="00E841A1" w:rsidRPr="00FA1CAD" w:rsidRDefault="00E841A1" w:rsidP="00E841A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6960 м</w:t>
            </w:r>
          </w:p>
        </w:tc>
      </w:tr>
      <w:tr w:rsidR="00FA1CAD" w:rsidRPr="00FA1CAD" w:rsidTr="00E841A1">
        <w:trPr>
          <w:trHeight w:val="1563"/>
        </w:trPr>
        <w:tc>
          <w:tcPr>
            <w:tcW w:w="5262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лама</w:t>
            </w:r>
          </w:p>
        </w:tc>
        <w:tc>
          <w:tcPr>
            <w:tcW w:w="9173" w:type="dxa"/>
            <w:vAlign w:val="center"/>
          </w:tcPr>
          <w:p w:rsidR="00FA1CAD" w:rsidRPr="00FA1CAD" w:rsidRDefault="00FA1CAD" w:rsidP="00E841A1">
            <w:pPr>
              <w:jc w:val="center"/>
              <w:rPr>
                <w:sz w:val="96"/>
                <w:szCs w:val="96"/>
              </w:rPr>
            </w:pPr>
            <w:r w:rsidRPr="00FA1CAD">
              <w:rPr>
                <w:sz w:val="96"/>
                <w:szCs w:val="96"/>
              </w:rPr>
              <w:t>ягуар</w:t>
            </w:r>
          </w:p>
        </w:tc>
      </w:tr>
    </w:tbl>
    <w:p w:rsidR="00FA1CAD" w:rsidRDefault="00FA1CAD"/>
    <w:sectPr w:rsidR="00FA1CAD" w:rsidSect="00FA1CA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AD"/>
    <w:rsid w:val="006412C4"/>
    <w:rsid w:val="006A2F16"/>
    <w:rsid w:val="009846A9"/>
    <w:rsid w:val="009B723B"/>
    <w:rsid w:val="00E841A1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 AI</dc:creator>
  <cp:lastModifiedBy>Tereschenko AI</cp:lastModifiedBy>
  <cp:revision>2</cp:revision>
  <dcterms:created xsi:type="dcterms:W3CDTF">2016-04-06T15:51:00Z</dcterms:created>
  <dcterms:modified xsi:type="dcterms:W3CDTF">2016-05-31T08:55:00Z</dcterms:modified>
</cp:coreProperties>
</file>