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54"/>
        <w:gridCol w:w="2828"/>
      </w:tblGrid>
      <w:tr w:rsidR="009A1B8C" w:rsidRPr="00E94B45" w:rsidTr="00E94B45">
        <w:trPr>
          <w:trHeight w:val="2965"/>
        </w:trPr>
        <w:tc>
          <w:tcPr>
            <w:tcW w:w="7354" w:type="dxa"/>
          </w:tcPr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75298" w:rsidRPr="00E94B45" w:rsidRDefault="00175298" w:rsidP="001752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9A1B8C" w:rsidRPr="00E94B45" w:rsidRDefault="00175298" w:rsidP="0017529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Юлдашева Зульфия </w:t>
            </w:r>
            <w:r w:rsidR="009A1B8C" w:rsidRPr="00E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Хуббитдиновна,</w:t>
            </w:r>
            <w:r w:rsidRPr="00E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1B8C" w:rsidRPr="00E9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воспитатель МКДОУ  «Детский сад «Ягодка» с. Ванавара»</w:t>
            </w:r>
            <w:r w:rsidRPr="00E9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9A1B8C" w:rsidRPr="00E9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Эвенкийского муниципального района</w:t>
            </w:r>
            <w:r w:rsidRPr="00E9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9A1B8C" w:rsidRPr="00E9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Красноярского края          </w:t>
            </w:r>
          </w:p>
        </w:tc>
        <w:tc>
          <w:tcPr>
            <w:tcW w:w="2828" w:type="dxa"/>
          </w:tcPr>
          <w:p w:rsidR="009A1B8C" w:rsidRPr="00E94B45" w:rsidRDefault="00175298" w:rsidP="009A1B8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4B4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1634490" cy="2110740"/>
                  <wp:effectExtent l="19050" t="0" r="3810" b="0"/>
                  <wp:docPr id="8" name="Рисунок 1" descr="Зульфия Харитонов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ульфия Харитон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34" cy="2112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1B8C" w:rsidRPr="00E94B45" w:rsidRDefault="009A1B8C" w:rsidP="00175298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</w:p>
    <w:p w:rsidR="00175298" w:rsidRPr="00E94B45" w:rsidRDefault="009A1B8C" w:rsidP="009A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>«В школе будем  мы учиться, обещаем не лениться»</w:t>
      </w:r>
      <w:r w:rsidR="00175298" w:rsidRPr="00E94B4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</w:p>
    <w:p w:rsidR="00BB7419" w:rsidRPr="00E94B45" w:rsidRDefault="00BB7419" w:rsidP="009A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1B8C" w:rsidRPr="00E94B45" w:rsidRDefault="009A1B8C" w:rsidP="009A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Интегрированное занятие в подготовительной группе</w:t>
      </w:r>
      <w:r w:rsidR="00175298" w:rsidRPr="00E94B45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 xml:space="preserve"> детского сада</w:t>
      </w:r>
    </w:p>
    <w:p w:rsidR="00175298" w:rsidRPr="00E94B45" w:rsidRDefault="00175298" w:rsidP="009A1B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Занятие носит открытый характер и призвано продемонстрировать уровень готовности воспитанников подготовительной группы  к обучению в школе. Приглашены учителя начальных классов, которым предстоит обучать выпускников этого года, родители детей, воспитатели  детского сада.</w:t>
      </w:r>
    </w:p>
    <w:p w:rsidR="00175298" w:rsidRPr="00E94B45" w:rsidRDefault="00175298" w:rsidP="009A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F537E3" w:rsidRPr="00E94B45" w:rsidRDefault="009A1B8C" w:rsidP="00F5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Цель</w:t>
      </w:r>
      <w:r w:rsidR="00175298" w:rsidRPr="00E94B45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  <w:r w:rsidR="001950A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37E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Продемонстрировать уровень подготовки детей к школе в игровой форме. </w:t>
      </w:r>
    </w:p>
    <w:p w:rsidR="00175298" w:rsidRPr="00E94B45" w:rsidRDefault="00175298" w:rsidP="00F5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>Задачи.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i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i/>
          <w:sz w:val="24"/>
          <w:szCs w:val="24"/>
          <w:lang w:val="ru-RU" w:eastAsia="ru-RU"/>
        </w:rPr>
        <w:t>Образовательные: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 учить </w:t>
      </w:r>
      <w:r w:rsidR="00F537E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самостоятельно находить слова с заданными звуками,  длинные и короткие слова;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учить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детей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раскладывать сюжетные картинки в правильной последовательности и составлять рассказ по сюжетным картинкам;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учить различать количественный и порядковый счет;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упражнять в счете до 10 в прямом и обратном порядке;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учить называть предыдущее и последующее число;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закрепить умение ориентироваться на листе бумаги в клетку.</w:t>
      </w:r>
    </w:p>
    <w:p w:rsidR="009A1B8C" w:rsidRPr="00E94B45" w:rsidRDefault="009A1B8C" w:rsidP="00F53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1950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i/>
          <w:sz w:val="24"/>
          <w:szCs w:val="24"/>
          <w:lang w:val="ru-RU" w:eastAsia="ru-RU"/>
        </w:rPr>
        <w:t>Воспитательные: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воспитывать стремление к познанию нового, к преодолению трудностей;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воспитывать аккуратность, старательность при выполнении практической работы.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i/>
          <w:sz w:val="24"/>
          <w:szCs w:val="24"/>
          <w:lang w:val="ru-RU" w:eastAsia="ru-RU"/>
        </w:rPr>
        <w:t>Развивающие: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развивать произвольное внимание, усидчивость;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развивать слуховое внимание;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развивать пространственное воображение, учить ориентированию на рабочей строке (понимать понятия вверх, вниз, налево, направо);</w:t>
      </w:r>
      <w:r w:rsidRPr="00E94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A1B8C" w:rsidRPr="00E94B45" w:rsidRDefault="00D8493E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175298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развивать зрительно-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двигательную координацию и мелкую моторику; навыки безотрывного письма, зрительное внимание;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развивать речь.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75298" w:rsidRPr="00E94B45" w:rsidRDefault="009A1B8C" w:rsidP="009A1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Интеграция</w:t>
      </w: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образовательных</w:t>
      </w: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4B45">
        <w:rPr>
          <w:rStyle w:val="a4"/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областей:</w:t>
      </w: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1.</w:t>
      </w:r>
      <w:r w:rsidR="00175298"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Познавательное развитие.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2.</w:t>
      </w:r>
      <w:r w:rsidR="00175298"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Речевое развитие.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3.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75298"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Социально-коммуникативное развитие.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4B4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4.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="00175298"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E94B45">
        <w:rPr>
          <w:rStyle w:val="c0"/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Художественно-эстетическое развитие.</w:t>
      </w:r>
    </w:p>
    <w:p w:rsidR="009A1B8C" w:rsidRPr="00E94B45" w:rsidRDefault="009A1B8C" w:rsidP="009A1B8C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</w:pPr>
    </w:p>
    <w:p w:rsidR="00AC2A3B" w:rsidRPr="00E94B45" w:rsidRDefault="009A1B8C" w:rsidP="00AC2A3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>Оборудование и материалы: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lastRenderedPageBreak/>
        <w:t xml:space="preserve">- 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«Волшебный сундучок» с шариковыми ручками внутри на каждого ребенка (сюрпризный момент),  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листы А</w:t>
      </w:r>
      <w:proofErr w:type="gramStart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proofErr w:type="gramEnd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 знаками  вопроса разного цвета,  с буквами на одной стороне и цифрами на другой; 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предметные картинки с изображением мяча, лука, слона, барабана, бабочки, машины, козы, сумки, лисы, шапки; </w:t>
      </w:r>
      <w:proofErr w:type="gramEnd"/>
    </w:p>
    <w:p w:rsidR="00BB7419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серия сюжетных картинок; </w:t>
      </w:r>
    </w:p>
    <w:p w:rsidR="00AC2A3B" w:rsidRPr="00E94B45" w:rsidRDefault="00BB7419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предметные картинки с изображением овощей (свекла, луковица, картошка, кабачок, морковь, перец, капуста); </w:t>
      </w:r>
      <w:proofErr w:type="gramEnd"/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 картинки для решения задач; 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листы белой бумаги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прямоугольной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 квадрат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ной формы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простые карандаши по количеству детей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 тетради в клетку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рисунок с образцом графического диктанта; </w:t>
      </w:r>
    </w:p>
    <w:p w:rsidR="009A1B8C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E94B45">
        <w:rPr>
          <w:rStyle w:val="a4"/>
          <w:rFonts w:ascii="Times New Roman" w:eastAsia="Times New Roman" w:hAnsi="Times New Roman" w:cs="Times New Roman"/>
          <w:b w:val="0"/>
          <w:sz w:val="24"/>
          <w:szCs w:val="24"/>
          <w:lang w:val="ru-RU" w:eastAsia="ru-RU"/>
        </w:rPr>
        <w:t xml:space="preserve">-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2 мяча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AC2A3B" w:rsidRPr="00E94B45" w:rsidRDefault="00AC2A3B" w:rsidP="00AC2A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A1B8C" w:rsidRPr="00E94B45" w:rsidRDefault="009A1B8C" w:rsidP="009A1B8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Структура занятия.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Организационный момент. Упражнение  «Вопрос - ответ».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«Подумай – не торопись».</w:t>
      </w:r>
    </w:p>
    <w:p w:rsidR="00AC2A3B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</w:tabs>
        <w:spacing w:after="15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«Кто, в каком домике будет жить»</w:t>
      </w:r>
      <w:proofErr w:type="gramStart"/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</w:tabs>
        <w:spacing w:after="15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Упражнение «Найди место картинке и расскажи». 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«Назови</w:t>
      </w:r>
      <w:r w:rsidR="00BB7419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героя сказки или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сказку». 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Физкультурная минутка «Кто быстрее».</w:t>
      </w:r>
    </w:p>
    <w:p w:rsidR="00BB7419" w:rsidRPr="00E94B45" w:rsidRDefault="009A1B8C" w:rsidP="00BB741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«Дальше считай».</w:t>
      </w:r>
    </w:p>
    <w:p w:rsidR="009A1B8C" w:rsidRPr="00E94B45" w:rsidRDefault="009A1B8C" w:rsidP="00BB741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Игровое упражнение «Назови соседей».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15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Отгадывание загадок с математическим содержанием.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Дидактическая игра  «Игрушки, школа, спорт».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Упражнение «Сколько частей получится?»</w:t>
      </w:r>
      <w:proofErr w:type="gramStart"/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</w:p>
    <w:p w:rsidR="009A1B8C" w:rsidRPr="00E94B45" w:rsidRDefault="009A1B8C" w:rsidP="00AC2A3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Работа в тетради. Графический диктант</w:t>
      </w:r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A1B8C" w:rsidRPr="00E94B45" w:rsidRDefault="009A1B8C" w:rsidP="00BB7419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Рефлексия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:rsidR="00C11FA3" w:rsidRPr="00E94B45" w:rsidRDefault="009A1B8C" w:rsidP="00C1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Ход занятия</w:t>
      </w:r>
    </w:p>
    <w:p w:rsidR="00C11FA3" w:rsidRPr="00E94B45" w:rsidRDefault="00C11FA3" w:rsidP="00C11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11FA3" w:rsidRPr="00E94B45" w:rsidRDefault="00AC2A3B" w:rsidP="00C11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gramStart"/>
      <w:r w:rsidRPr="00E94B45">
        <w:rPr>
          <w:rStyle w:val="a4"/>
          <w:rFonts w:ascii="Times New Roman" w:hAnsi="Times New Roman" w:cs="Times New Roman"/>
          <w:sz w:val="24"/>
          <w:szCs w:val="24"/>
          <w:lang w:eastAsia="ru-RU"/>
        </w:rPr>
        <w:t>I</w:t>
      </w:r>
      <w:r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BB7419"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A1B8C"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>Организационный</w:t>
      </w:r>
      <w:proofErr w:type="gramEnd"/>
      <w:r w:rsidR="009A1B8C" w:rsidRPr="00E94B45">
        <w:rPr>
          <w:rStyle w:val="a4"/>
          <w:rFonts w:ascii="Times New Roman" w:hAnsi="Times New Roman" w:cs="Times New Roman"/>
          <w:sz w:val="24"/>
          <w:szCs w:val="24"/>
          <w:lang w:val="ru-RU" w:eastAsia="ru-RU"/>
        </w:rPr>
        <w:t xml:space="preserve"> момент. </w:t>
      </w:r>
      <w:r w:rsidR="00D700FD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Упражнение  «Вопрос-</w:t>
      </w:r>
      <w:r w:rsidR="00C11FA3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ответ».</w:t>
      </w:r>
    </w:p>
    <w:p w:rsidR="009A1B8C" w:rsidRPr="00E94B45" w:rsidRDefault="009A1B8C" w:rsidP="00BB7419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lang w:val="ru-RU" w:eastAsia="ru-RU"/>
        </w:rPr>
      </w:pPr>
    </w:p>
    <w:p w:rsidR="009A1B8C" w:rsidRPr="00E94B45" w:rsidRDefault="009A1B8C" w:rsidP="00D8493E">
      <w:pPr>
        <w:spacing w:after="150" w:line="240" w:lineRule="auto"/>
        <w:jc w:val="center"/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 w:eastAsia="ru-RU"/>
        </w:rPr>
      </w:pPr>
      <w:r w:rsidRPr="00E94B45">
        <w:rPr>
          <w:rStyle w:val="a4"/>
          <w:rFonts w:ascii="Times New Roman" w:hAnsi="Times New Roman" w:cs="Times New Roman"/>
          <w:b w:val="0"/>
          <w:i/>
          <w:sz w:val="24"/>
          <w:szCs w:val="24"/>
          <w:lang w:val="ru-RU" w:eastAsia="ru-RU"/>
        </w:rPr>
        <w:t>Дети входят в группу, становятся в круг.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Воспитатель</w:t>
      </w:r>
      <w:r w:rsidR="003627C5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627C5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(далее – В.):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Добрый день! Отличного всем  настроения – и детям, и гостям. Наше занятие проходит под девизом (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все дети вместе говорят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  <w:r w:rsidRPr="00E94B45">
        <w:rPr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«В школе будем  мы учиться, обещаем не лениться».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Начинаем разминку. Садится </w:t>
      </w:r>
      <w:r w:rsidR="00C11FA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стульчик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тот,  кто ответит на вопрос:</w:t>
      </w:r>
    </w:p>
    <w:p w:rsidR="00C11FA3" w:rsidRPr="00E94B45" w:rsidRDefault="00C11FA3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Какой первый день недели?</w:t>
      </w:r>
      <w:r w:rsidR="00C11FA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FA3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(понедельник)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Назовите выходные дни недели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(суббота, воскресенье)</w:t>
      </w:r>
      <w:r w:rsidR="00AC2A3B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Береза – это дерево, самолет – это</w:t>
      </w:r>
      <w:r w:rsidR="00AC2A3B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…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(транспорт)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Как зовут маму теленка?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(корова)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Стол, стул, шкаф?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(мебель)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Придумайте слово, которое начинается со слога  «за»? 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Когда от нас улетают птицы в теплые страны?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(осенью)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Куда от нас улетают птицы?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(в теплые страны)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Какое дерево наряжают на новый год?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(елку)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Как называется страна, где мы живем?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(Россия)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Какое слово длиннее - конь или жеребёнок?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(жеребенок)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Сколько этажей в пятиэтажном доме?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(пять)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Назовите слово, в названии которого есть звук  «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р»? 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- Какое животное можно назвать длинноухим?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(заяц)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Какие цвета на нашем флаге?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(белый, синий, красный).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У какого дерева иголки, как у ежа?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Когда речка покрывается льдом?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Помидор, огурец, капуста – что это?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(овощи)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Какое дерево летом и зимой остаётся зелёным?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4D7AD7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ё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лка)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Лев – это дикое или домашнее животное? 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(дикое)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 На какой свет светофора нужно  переходить улицу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? (зел</w:t>
      </w:r>
      <w:r w:rsidR="00FD01F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ё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ный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Ребята, вы молодцы, на все вопросы дали правильные ответы. Вы – выпускники детского сада «Ягодка» 2018 года. 1 сентября пойдёте в школу. Пришла пора показать, что </w:t>
      </w:r>
      <w:r w:rsidR="00FD01F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знае</w:t>
      </w:r>
      <w:r w:rsidR="00FD01F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 что умее</w:t>
      </w:r>
      <w:r w:rsidR="00FD01F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те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делать.</w:t>
      </w:r>
    </w:p>
    <w:p w:rsidR="00D8493E" w:rsidRPr="00E94B45" w:rsidRDefault="00D8493E" w:rsidP="00D8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1FA3" w:rsidRPr="00E94B45" w:rsidRDefault="00BB7419" w:rsidP="00D8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11FA3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Упражнения:  «Подумай – не торопись»</w:t>
      </w:r>
      <w:r w:rsidR="00557131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557131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</w:t>
      </w:r>
      <w:r w:rsidR="00C11FA3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«</w:t>
      </w:r>
      <w:proofErr w:type="gramEnd"/>
      <w:r w:rsidR="00C11FA3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Кто в каком домике будет  жить?»</w:t>
      </w:r>
    </w:p>
    <w:p w:rsidR="00C11FA3" w:rsidRPr="00E94B45" w:rsidRDefault="00C11FA3" w:rsidP="00D8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00FD" w:rsidRPr="00E94B45" w:rsidRDefault="003627C5" w:rsidP="005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1950A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нашем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центре  «Весёлая азбука»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на полочке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стоят карточки с цифрами, на обратной стороне каждой  карточки – буква. А рядом – карточка  с большим знаком вопроса, каждый знак имеет свой цвет. На обратной стороне карточки</w:t>
      </w:r>
      <w:r w:rsidR="001950A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задания, которые надо выполнить.  </w:t>
      </w:r>
    </w:p>
    <w:p w:rsidR="00D700FD" w:rsidRPr="00E94B45" w:rsidRDefault="00D700FD" w:rsidP="005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700FD" w:rsidRPr="00E94B45" w:rsidRDefault="00D8493E" w:rsidP="005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по порядку будете открывать эти </w:t>
      </w: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карточки</w:t>
      </w:r>
      <w:proofErr w:type="gramEnd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отвечать на все вопросы. Если вы правильно выполните  все задания, то 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  букв, что  на обратной стороне карточки, можно составить  знакомое вам всем  слово. </w:t>
      </w:r>
    </w:p>
    <w:p w:rsidR="00D700FD" w:rsidRPr="00E94B45" w:rsidRDefault="00D700FD" w:rsidP="005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7D54" w:rsidRPr="00E94B45" w:rsidRDefault="00053F3D" w:rsidP="0058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 у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меня есть сундучок с сюрпризом. Как только вы 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 слово и его прочитаете,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сундучок 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можно будет открыть и узнать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 что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сюрприз там находится</w:t>
      </w:r>
      <w:r w:rsidR="00D8493E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 Вы готовы к работе? Тогда, начинаем.</w:t>
      </w:r>
      <w:r w:rsidR="00587D54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587D54" w:rsidRPr="00E94B45" w:rsidRDefault="00587D54" w:rsidP="00D84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7891" w:rsidRPr="00E94B45" w:rsidRDefault="00587D54" w:rsidP="00F478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Саша, подойди и открой карточку под номером 1 </w:t>
      </w:r>
      <w:r w:rsidR="00F4789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(с обратной стороны карточки буква Л).</w:t>
      </w:r>
      <w:r w:rsidR="00F4789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Какого цвета знак вопроса, который скрывает первое  задание? (</w:t>
      </w:r>
      <w:r w:rsidR="00F4789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зелёного).</w:t>
      </w:r>
    </w:p>
    <w:p w:rsidR="00587D54" w:rsidRPr="00E94B45" w:rsidRDefault="00587D54" w:rsidP="00F47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47891" w:rsidRPr="00E94B45" w:rsidRDefault="00F47891" w:rsidP="00053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Воспитатель </w:t>
      </w:r>
      <w:r w:rsidR="00053F3D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озвучивает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задания, которые надо выполнить.</w:t>
      </w:r>
    </w:p>
    <w:p w:rsidR="00587D54" w:rsidRPr="00E94B45" w:rsidRDefault="00587D54" w:rsidP="00053F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C11FA3" w:rsidRPr="00E94B45" w:rsidRDefault="003627C5" w:rsidP="00C11F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C11FA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3F3D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Выберите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картинки, в названиях  которых слышится звук «ш», (звук «</w:t>
      </w:r>
      <w:proofErr w:type="gramStart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proofErr w:type="gramEnd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», звук «з», звук «р»). </w:t>
      </w:r>
    </w:p>
    <w:p w:rsidR="00587D54" w:rsidRPr="00E94B45" w:rsidRDefault="00587D54" w:rsidP="00C11F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87D54" w:rsidRPr="00E94B45" w:rsidRDefault="003627C5" w:rsidP="00C11F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053F3D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Определите, сколько слогов в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053F3D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2F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называемом слове </w:t>
      </w:r>
      <w:r w:rsidR="00053F3D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(на магнитной доске выложены картинки: </w:t>
      </w:r>
      <w:r w:rsidR="00053F3D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лиса, машина, роза, шар, барабан, слон, шапка, мяч</w:t>
      </w:r>
      <w:r w:rsidR="00053F3D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), </w:t>
      </w:r>
      <w:r w:rsidR="00BA22F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Дети выбирают картинки, в названиях </w:t>
      </w:r>
      <w:proofErr w:type="gramEnd"/>
    </w:p>
    <w:p w:rsidR="00053F3D" w:rsidRPr="00E94B45" w:rsidRDefault="00BA22FC" w:rsidP="00C11F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которых слышится заданный звук,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хлопками определяют количество слогов в</w:t>
      </w:r>
      <w:r w:rsidR="00053F3D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назва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</w:t>
      </w:r>
      <w:r w:rsidR="00053F3D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ном слове. </w:t>
      </w:r>
    </w:p>
    <w:p w:rsidR="00BA22FC" w:rsidRPr="00E94B45" w:rsidRDefault="00BA22FC" w:rsidP="00053F3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BA22FC" w:rsidRPr="00E94B45" w:rsidRDefault="009A1B8C" w:rsidP="00C11FA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Воспитатель показывает детям схемы (домики), обозначающие количество слогов в слове.</w:t>
      </w:r>
      <w:r w:rsidRPr="00E94B4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Детям необходимо расположит</w:t>
      </w:r>
      <w:r w:rsidR="00BA22F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ь выбранные картинки по домикам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.   </w:t>
      </w:r>
    </w:p>
    <w:p w:rsidR="00BA22FC" w:rsidRPr="00E94B45" w:rsidRDefault="009A1B8C" w:rsidP="00C11FA3">
      <w:pPr>
        <w:pStyle w:val="a3"/>
        <w:spacing w:after="150" w:line="240" w:lineRule="auto"/>
        <w:ind w:left="0" w:firstLine="284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1 слог: мяч, шар, слон</w:t>
      </w:r>
      <w:r w:rsidR="00BA22F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;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BA22FC" w:rsidRPr="00E94B45" w:rsidRDefault="009A1B8C" w:rsidP="00C11FA3">
      <w:pPr>
        <w:pStyle w:val="a3"/>
        <w:spacing w:after="150" w:line="240" w:lineRule="auto"/>
        <w:ind w:left="0" w:firstLine="284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2 слога: лиса, роза, шапка</w:t>
      </w:r>
      <w:r w:rsidR="00BA22F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;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     </w:t>
      </w:r>
    </w:p>
    <w:p w:rsidR="00BA22FC" w:rsidRPr="00E94B45" w:rsidRDefault="009A1B8C" w:rsidP="00C11FA3">
      <w:pPr>
        <w:pStyle w:val="a3"/>
        <w:spacing w:after="150" w:line="240" w:lineRule="auto"/>
        <w:ind w:left="0" w:firstLine="28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3 слога: машина, барабан</w:t>
      </w:r>
      <w:r w:rsidR="00BA22F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="00BA22F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A22FC" w:rsidRPr="00E94B45" w:rsidRDefault="00BA22FC" w:rsidP="00BA22FC">
      <w:pPr>
        <w:pStyle w:val="a3"/>
        <w:spacing w:after="15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A1B8C" w:rsidRPr="00E94B45" w:rsidRDefault="00BA22FC" w:rsidP="00BA22FC">
      <w:pPr>
        <w:pStyle w:val="a3"/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Дети выполняют задание на доске,  проверяют хлопками количество слогов в слове.</w:t>
      </w:r>
    </w:p>
    <w:p w:rsidR="00C11FA3" w:rsidRPr="00E94B45" w:rsidRDefault="003627C5" w:rsidP="00C11FA3">
      <w:pPr>
        <w:tabs>
          <w:tab w:val="left" w:pos="85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Молодцы, ребята. Задание выполнили правильно. Открываем первую букву 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(</w:t>
      </w:r>
      <w:r w:rsidR="009A1B8C" w:rsidRPr="00E94B4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Л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)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и  переходим к следующему вопросу.</w:t>
      </w:r>
    </w:p>
    <w:p w:rsidR="00C11FA3" w:rsidRPr="00E94B45" w:rsidRDefault="00C11FA3" w:rsidP="00C11FA3">
      <w:pPr>
        <w:tabs>
          <w:tab w:val="left" w:pos="851"/>
        </w:tabs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Упражнение «Найди место картинке место и расскажи».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9A1B8C" w:rsidRPr="00E94B45" w:rsidRDefault="009A1B8C" w:rsidP="00BA22FC">
      <w:pPr>
        <w:pStyle w:val="a3"/>
        <w:tabs>
          <w:tab w:val="left" w:pos="851"/>
        </w:tabs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Второй вопрос спрятался под цифрой 2 (с обратной стороны буква 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К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:rsidR="009A1B8C" w:rsidRPr="00E94B45" w:rsidRDefault="003627C5" w:rsidP="00E94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Второе задание нам откроет Даша и скажет, какого цвета вопросительный знак</w:t>
      </w:r>
      <w:r w:rsidR="00135D6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соответствует</w:t>
      </w:r>
      <w:r w:rsidR="00C11FA3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второму заданию.</w:t>
      </w:r>
      <w:r w:rsidR="00135D6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35D6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Даша открывает карточку с цифрой 2, называет цвет знака</w:t>
      </w:r>
      <w:r w:rsidR="00135D6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вопроса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135D6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На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lastRenderedPageBreak/>
        <w:t xml:space="preserve">столе разложены </w:t>
      </w:r>
      <w:r w:rsidR="00587D54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вперемешку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сюжетные картинки</w:t>
      </w:r>
      <w:r w:rsidR="00C11FA3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AD772B" w:rsidRPr="00E94B45">
        <w:rPr>
          <w:rFonts w:ascii="Arial" w:hAnsi="Arial" w:cs="Arial"/>
          <w:i/>
          <w:sz w:val="20"/>
          <w:szCs w:val="20"/>
          <w:lang w:val="ru-RU"/>
        </w:rPr>
        <w:t xml:space="preserve"> </w:t>
      </w:r>
      <w:r w:rsidR="00AD772B" w:rsidRPr="00E94B45">
        <w:rPr>
          <w:rFonts w:ascii="Times New Roman" w:hAnsi="Times New Roman" w:cs="Times New Roman"/>
          <w:i/>
          <w:sz w:val="24"/>
          <w:szCs w:val="24"/>
          <w:lang w:val="ru-RU"/>
        </w:rPr>
        <w:t>Следует разложить картинки, соблюдая последовательность событий.</w:t>
      </w:r>
    </w:p>
    <w:p w:rsidR="00135D6C" w:rsidRPr="00E94B45" w:rsidRDefault="00135D6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79614" cy="1593022"/>
            <wp:effectExtent l="0" t="0" r="1905" b="7620"/>
            <wp:docPr id="4" name="Рисунок 4" descr="C:\Users\UsolcevaV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lcevaVP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0" t="56925" r="42779" b="17012"/>
                    <a:stretch/>
                  </pic:blipFill>
                  <pic:spPr bwMode="auto">
                    <a:xfrm>
                      <a:off x="0" y="0"/>
                      <a:ext cx="1987673" cy="15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025898" cy="1541720"/>
            <wp:effectExtent l="0" t="0" r="0" b="1905"/>
            <wp:docPr id="5" name="Рисунок 5" descr="C:\Users\UsolcevaV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972" t="763" r="38628" b="72846"/>
                    <a:stretch/>
                  </pic:blipFill>
                  <pic:spPr bwMode="auto">
                    <a:xfrm>
                      <a:off x="0" y="0"/>
                      <a:ext cx="2041832" cy="155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073349" cy="1654692"/>
            <wp:effectExtent l="0" t="0" r="3175" b="3175"/>
            <wp:docPr id="9" name="Рисунок 9" descr="C:\Users\UsolcevaVP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lcevaVP\Desktop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11" t="27590" r="40072" b="45256"/>
                    <a:stretch/>
                  </pic:blipFill>
                  <pic:spPr bwMode="auto">
                    <a:xfrm>
                      <a:off x="0" y="0"/>
                      <a:ext cx="2077711" cy="165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81963" cy="1488461"/>
            <wp:effectExtent l="0" t="0" r="4445" b="0"/>
            <wp:docPr id="6" name="Рисунок 6" descr="C:\Users\UsolcevaV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lcevaVP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0819" r="37853" b="29588"/>
                    <a:stretch/>
                  </pic:blipFill>
                  <pic:spPr bwMode="auto">
                    <a:xfrm>
                      <a:off x="0" y="0"/>
                      <a:ext cx="1882142" cy="148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012120" cy="1562986"/>
            <wp:effectExtent l="0" t="0" r="7620" b="0"/>
            <wp:docPr id="7" name="Рисунок 7" descr="C:\Users\UsolcevaVP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45" r="36723" b="59862"/>
                    <a:stretch/>
                  </pic:blipFill>
                  <pic:spPr bwMode="auto">
                    <a:xfrm>
                      <a:off x="0" y="0"/>
                      <a:ext cx="2012309" cy="156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7D54" w:rsidRPr="00E94B45" w:rsidRDefault="009A1B8C" w:rsidP="008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F248C" w:rsidRPr="00E94B45" w:rsidRDefault="003627C5" w:rsidP="008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Катя, найди первую картинку, с которой начнётся наш рассказ, и составь по ней предложение. Внимательно слушайте и запоминайте.</w:t>
      </w:r>
      <w:r w:rsidR="008F248C" w:rsidRPr="00E94B45">
        <w:rPr>
          <w:lang w:val="ru-RU"/>
        </w:rPr>
        <w:t xml:space="preserve"> 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8F24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Катя выполняет задание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).</w:t>
      </w:r>
    </w:p>
    <w:p w:rsidR="008F248C" w:rsidRPr="00E94B45" w:rsidRDefault="003627C5" w:rsidP="008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Продолжит работу, Алёша. Ты должен повторить первое предложение, затем найти следующую картинку и составить по ней своё предложение. (</w:t>
      </w:r>
      <w:r w:rsidR="008F24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Алёша повторяет первое предложение, находит вторую картинку и составляет по ней предложение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). </w:t>
      </w:r>
    </w:p>
    <w:p w:rsidR="008F248C" w:rsidRPr="00E94B45" w:rsidRDefault="008F248C" w:rsidP="008F24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248C" w:rsidRPr="00E94B45" w:rsidRDefault="003627C5" w:rsidP="008F24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Денис повторит первое и второе предложение, найдёт следующую картинку и составит по ней своё предложение. </w:t>
      </w:r>
      <w:proofErr w:type="gramStart"/>
      <w:r w:rsidR="008F24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(Денис повторяет первые два предложения, находит картинку для продолжения и составляет третье предложение</w:t>
      </w:r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gramEnd"/>
      <w:r w:rsidR="008F24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F24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После Дениса выходит Света, затем Аня. </w:t>
      </w:r>
      <w:proofErr w:type="gramStart"/>
      <w:r w:rsidR="008F24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Каждый начинает рассказ с первого предложения).</w:t>
      </w:r>
      <w:proofErr w:type="gramEnd"/>
    </w:p>
    <w:p w:rsidR="00AD772B" w:rsidRPr="00E94B45" w:rsidRDefault="00AD772B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F248C" w:rsidRPr="00E94B45" w:rsidRDefault="008F248C" w:rsidP="008F2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Воспитатель следит за речью детей, </w:t>
      </w:r>
    </w:p>
    <w:p w:rsidR="008F248C" w:rsidRPr="00E94B45" w:rsidRDefault="008F248C" w:rsidP="008F24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подсказывая, как правильн</w:t>
      </w:r>
      <w:r w:rsidR="001041A9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построить то и или иное предложение</w:t>
      </w:r>
      <w:r w:rsidR="001041A9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8F248C" w:rsidRPr="00E94B45" w:rsidRDefault="008F248C" w:rsidP="008F24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1041A9" w:rsidRPr="00E94B45" w:rsidRDefault="008F248C" w:rsidP="008F248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Примерный рассказ детей</w:t>
      </w:r>
      <w:r w:rsidR="001041A9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:</w:t>
      </w:r>
    </w:p>
    <w:p w:rsidR="008F248C" w:rsidRPr="00E94B45" w:rsidRDefault="008F248C" w:rsidP="001041A9">
      <w:pPr>
        <w:spacing w:after="0" w:line="240" w:lineRule="auto"/>
        <w:ind w:left="851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Вова с Шариком пошли гулять.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Pr="00E94B45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Шарик увидел цветок и понюхал его.                                                                                                                                                  На цветке сидела пчела, она ужалила Шарика в нос.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                                                                             </w:t>
      </w:r>
      <w:r w:rsidRPr="00E94B45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 Вове стало жаль Шарика.                                                                                                                                                                  Он залепил </w:t>
      </w:r>
      <w:r w:rsidR="001041A9" w:rsidRPr="00E94B45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 xml:space="preserve"> </w:t>
      </w:r>
      <w:r w:rsidRPr="00E94B45">
        <w:rPr>
          <w:rFonts w:ascii="Times New Roman" w:eastAsiaTheme="minorHAnsi" w:hAnsi="Times New Roman" w:cs="Times New Roman"/>
          <w:b/>
          <w:i/>
          <w:sz w:val="24"/>
          <w:szCs w:val="24"/>
          <w:lang w:val="ru-RU"/>
        </w:rPr>
        <w:t>ему  ранку пластырем</w:t>
      </w:r>
      <w:r w:rsidRPr="00E94B45">
        <w:rPr>
          <w:rFonts w:ascii="Times New Roman" w:eastAsiaTheme="minorHAnsi" w:hAnsi="Times New Roman" w:cs="Times New Roman"/>
          <w:b/>
          <w:sz w:val="24"/>
          <w:szCs w:val="24"/>
          <w:lang w:val="ru-RU"/>
        </w:rPr>
        <w:t>.</w:t>
      </w:r>
      <w:r w:rsidRPr="00E94B4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</w:p>
    <w:p w:rsidR="00C11FA3" w:rsidRPr="00E94B45" w:rsidRDefault="00C11FA3" w:rsidP="00C11FA3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11FA3" w:rsidRPr="00E94B45" w:rsidRDefault="00C11FA3" w:rsidP="00C11FA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Упражнение «Назови героя сказки или сказку». </w:t>
      </w:r>
    </w:p>
    <w:p w:rsidR="00C11FA3" w:rsidRPr="00E94B45" w:rsidRDefault="00C11FA3" w:rsidP="00C11FA3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B8C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Хорошо ли вы знаете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героев сказок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?  Я начну  читать стишок, а вы закончите его, назвав героя сказки или её название</w:t>
      </w:r>
      <w:r w:rsidR="009A1B8C" w:rsidRPr="00E94B45"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  <w:t xml:space="preserve">. </w:t>
      </w:r>
    </w:p>
    <w:p w:rsidR="00FA4392" w:rsidRPr="00E94B45" w:rsidRDefault="00FA4392" w:rsidP="007F6026">
      <w:pPr>
        <w:pStyle w:val="a3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Жил на свете мальчик странный,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Необычный, деревянный,</w:t>
      </w:r>
    </w:p>
    <w:p w:rsidR="00FA4392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Но любил папаша сына, </w:t>
      </w:r>
    </w:p>
    <w:p w:rsidR="009A1B8C" w:rsidRPr="00E94B45" w:rsidRDefault="00FA4392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алунишку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…(Буратино).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4392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И на мачеху стирала, </w:t>
      </w:r>
    </w:p>
    <w:p w:rsidR="009A1B8C" w:rsidRPr="00E94B45" w:rsidRDefault="00FA4392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горох перебирала</w:t>
      </w:r>
    </w:p>
    <w:p w:rsidR="00FA4392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По ночам при свечке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 спала у печки.</w:t>
      </w:r>
    </w:p>
    <w:p w:rsidR="00FA4392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Хороша</w:t>
      </w:r>
      <w:proofErr w:type="gramEnd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 как солнышко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A1B8C" w:rsidRPr="00E94B45" w:rsidRDefault="00FA4392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 же это?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(Золушка).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него прогулка </w:t>
      </w:r>
      <w:r w:rsidR="0055713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праздник,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 на мёд особый нюх.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Это плюшевый проказник-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Медвежонок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…(Винни </w:t>
      </w:r>
      <w:r w:rsidR="0055713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Пух).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Скачет сито по полям, а корыто по лугам.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За лопатою метла вдоль по улице пошла.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Топоры-то, топоры так и сыплются с горы.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(Федорино горе)</w:t>
      </w:r>
      <w:r w:rsidR="00FA4392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7F6026" w:rsidRPr="00E94B45" w:rsidRDefault="007F6026" w:rsidP="007F6026">
      <w:pPr>
        <w:spacing w:after="0" w:line="240" w:lineRule="auto"/>
        <w:ind w:left="426"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7F602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Появилась девочка в чашечке цветка,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 была та девочка чуть больше ноготка.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ореховой скорлупке та девочка спала. 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маленькую ласточку от холода спасла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(Дюймовочка).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Лети, лети, лепесток,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запад на восток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Через север, через юг,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Возвращайся, сделав круг.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Лишь коснёшься ты земли,</w:t>
      </w:r>
    </w:p>
    <w:p w:rsidR="009A1B8C" w:rsidRPr="00E94B45" w:rsidRDefault="009A1B8C" w:rsidP="00FA439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Быть</w:t>
      </w:r>
      <w:proofErr w:type="gramEnd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по-моему вели!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(Цветик </w:t>
      </w:r>
      <w:r w:rsidR="0055713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–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семицветик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DC2085" w:rsidRPr="00E94B45" w:rsidRDefault="00DC208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DC208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 сейчас, помогите мне прочитать знакомое вам короткое стихотворение. Я нач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ну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 а вы зак</w:t>
      </w:r>
      <w:r w:rsidR="00FA4392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нчите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нужным словом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DC2085" w:rsidRPr="00E94B45" w:rsidRDefault="00DC2085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Мой веселый, звонкий …</w:t>
      </w:r>
    </w:p>
    <w:p w:rsidR="009A1B8C" w:rsidRPr="00E94B45" w:rsidRDefault="009A1B8C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Ты куда помчался …?</w:t>
      </w:r>
    </w:p>
    <w:p w:rsidR="009A1B8C" w:rsidRPr="00E94B45" w:rsidRDefault="009A1B8C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Красный, желтый, ….</w:t>
      </w:r>
    </w:p>
    <w:p w:rsidR="009A1B8C" w:rsidRPr="00E94B45" w:rsidRDefault="009A1B8C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Не угнаться за ….!</w:t>
      </w:r>
    </w:p>
    <w:p w:rsidR="00FA4392" w:rsidRPr="00E94B45" w:rsidRDefault="009A1B8C" w:rsidP="007F60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 </w:t>
      </w: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Молодцы!  С заданием справились!  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Открывается буква </w:t>
      </w:r>
      <w:r w:rsidR="009A1B8C" w:rsidRPr="00E94B4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К</w:t>
      </w:r>
      <w:r w:rsidR="007F6026" w:rsidRPr="00E94B4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)</w:t>
      </w:r>
      <w:r w:rsidR="009A1B8C" w:rsidRPr="00E94B4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.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:rsidR="009A1B8C" w:rsidRPr="00E94B45" w:rsidRDefault="00DC2085" w:rsidP="003627C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 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Физкультурная</w:t>
      </w:r>
      <w:proofErr w:type="gramEnd"/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минутка «Кто быстрее»</w:t>
      </w:r>
      <w:r w:rsidR="007F6026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Дети делятся на две команды: девочки и мальчики. Команды выстраиваются в две колонны и передают мяч над головой,  справа, слева (ориентировка в пространстве)</w:t>
      </w:r>
    </w:p>
    <w:p w:rsidR="00E94B45" w:rsidRPr="00E94B45" w:rsidRDefault="00E94B45" w:rsidP="003627C5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A1B8C" w:rsidRPr="00E94B45" w:rsidRDefault="009A1B8C" w:rsidP="009A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00205" cy="2133600"/>
            <wp:effectExtent l="19050" t="0" r="195" b="0"/>
            <wp:docPr id="3" name="Рисунок 3" descr="C:\Users\UsolcevaVP\Desktop\эстаф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lcevaVP\Desktop\эстафет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09" cy="213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31" w:rsidRPr="00E94B45" w:rsidRDefault="00557131" w:rsidP="0055713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VI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Упражнение «Дальше считай».  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Третий вопрос с цифрой 3 (на  обратной стороне буква </w:t>
      </w:r>
      <w:r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Ш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:rsidR="00557131" w:rsidRPr="00E94B45" w:rsidRDefault="00557131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Следующее задание   нам откроет Алина и скажет,  какой цвет у вопросительного знака.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(Алина находит следующую цифру и отвечает)</w:t>
      </w:r>
      <w:r w:rsidR="007F6026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DC2085" w:rsidRPr="00E94B45" w:rsidRDefault="00DC2085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C2085" w:rsidRPr="00E94B45" w:rsidRDefault="003708B9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В этом пакете будут задания, связанные с математикой. Для начала вспомним прямой и обратный счет.  Я начинаю, а вы продолж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 считать дальше. 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(Дети считают до десяти в </w:t>
      </w:r>
      <w:proofErr w:type="gramEnd"/>
    </w:p>
    <w:p w:rsidR="009A1B8C" w:rsidRPr="00E94B45" w:rsidRDefault="009A1B8C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прямом и обратном </w:t>
      </w:r>
      <w:proofErr w:type="gramStart"/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порядке</w:t>
      </w:r>
      <w:proofErr w:type="gramEnd"/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55713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557131" w:rsidRPr="00E94B45" w:rsidRDefault="00557131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026" w:rsidRPr="00E94B45" w:rsidRDefault="003708B9" w:rsidP="007F60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3627C5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Вы видите  на доске овощи (</w:t>
      </w:r>
      <w:r w:rsidR="007F6026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свекла, луковица, картошка, кабачок, морковь, капуста, перец). </w:t>
      </w:r>
      <w:proofErr w:type="gramEnd"/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7F6026" w:rsidRPr="00E94B45" w:rsidRDefault="003708B9" w:rsidP="00E94B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Назовите, сколько луковиц? Морковок? и т.д.  Который по порядку кабачок? Капуста и т.д. </w:t>
      </w:r>
      <w:r w:rsidR="007F6026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(Затем  воспитатель предлагает детям закрыть глаза, убирает один из овощей).</w:t>
      </w:r>
      <w:r w:rsidR="007F6026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Откройте глаза. Назовите, какого овоща нет,  каким он был по счету  </w:t>
      </w:r>
      <w:r w:rsidR="007F6026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(Дети отвечают).</w:t>
      </w:r>
    </w:p>
    <w:p w:rsidR="003708B9" w:rsidRPr="00E94B45" w:rsidRDefault="003708B9" w:rsidP="00E94B4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DC2085" w:rsidRPr="00E94B45" w:rsidRDefault="00557131" w:rsidP="00557131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Игровое упражнение «Назови соседей»</w:t>
      </w:r>
      <w:r w:rsidR="00DC2085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DC2085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(картинка - полянка с ромашками).</w:t>
      </w:r>
    </w:p>
    <w:p w:rsidR="00DC2085" w:rsidRPr="00E94B45" w:rsidRDefault="00DC2085" w:rsidP="00557131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C2085" w:rsidRPr="00E94B45" w:rsidRDefault="00DC2085" w:rsidP="00DC2085">
      <w:pPr>
        <w:pStyle w:val="a3"/>
        <w:tabs>
          <w:tab w:val="left" w:pos="851"/>
        </w:tabs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На полянке растут цветы. Как они называются? </w:t>
      </w:r>
    </w:p>
    <w:p w:rsidR="00DC2085" w:rsidRPr="00E94B45" w:rsidRDefault="00DC2085" w:rsidP="00DC2085">
      <w:pPr>
        <w:pStyle w:val="a3"/>
        <w:tabs>
          <w:tab w:val="left" w:pos="851"/>
        </w:tabs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C2085" w:rsidRPr="00E94B45" w:rsidRDefault="00DC2085" w:rsidP="00DC2085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Ромашки не простые, у них в серединке цифры. Сейчас вы  будете </w:t>
      </w: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подходить</w:t>
      </w:r>
      <w:proofErr w:type="gramEnd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срывать цветок, называть число, а затем называть его соседей, т.е. предыдущее число и последующее. Начинаем. Витя, выбирай ромашку.   (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Дети берут ромашку с цифрой в серединке, называет число,  затем называют предыдущее и последующее число).</w:t>
      </w:r>
    </w:p>
    <w:p w:rsidR="00103354" w:rsidRPr="00E94B45" w:rsidRDefault="00103354" w:rsidP="00557131">
      <w:pPr>
        <w:pStyle w:val="a3"/>
        <w:tabs>
          <w:tab w:val="left" w:pos="567"/>
          <w:tab w:val="left" w:pos="851"/>
        </w:tabs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7131" w:rsidRPr="00E94B45" w:rsidRDefault="00557131" w:rsidP="00557131">
      <w:pPr>
        <w:pStyle w:val="a3"/>
        <w:tabs>
          <w:tab w:val="left" w:pos="567"/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VIII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Отгадывание загадок с математическим содержанием.</w:t>
      </w:r>
    </w:p>
    <w:p w:rsidR="009A1B8C" w:rsidRPr="00E94B45" w:rsidRDefault="00557131" w:rsidP="00557131">
      <w:pPr>
        <w:pStyle w:val="a3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08B9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="003708B9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Принесла слону обезьяна 2 банана.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      Вот обрадовала великана!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      А один банан был у него.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     Сколько же теперь стало их всего?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(3)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Три яблока из сада ёжик притащил,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       </w:t>
      </w:r>
      <w:proofErr w:type="gramStart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Самое</w:t>
      </w:r>
      <w:proofErr w:type="gramEnd"/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румяное белке подарил.</w:t>
      </w:r>
    </w:p>
    <w:p w:rsidR="009A1B8C" w:rsidRPr="00E94B45" w:rsidRDefault="009A1B8C" w:rsidP="009A1B8C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       С радостью подарок получила белка,</w:t>
      </w:r>
    </w:p>
    <w:p w:rsidR="00557131" w:rsidRPr="00E94B45" w:rsidRDefault="009A1B8C" w:rsidP="00557131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       А сколько же яблок у ежа осталось?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(2)</w:t>
      </w:r>
      <w:r w:rsidR="00E32328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557131" w:rsidRPr="00E94B45" w:rsidRDefault="00557131" w:rsidP="00557131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57131" w:rsidRPr="00E94B45" w:rsidRDefault="003708B9" w:rsidP="00557131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557131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Молодцы! Открылась буква</w:t>
      </w:r>
      <w:r w:rsidR="00557131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557131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Ш</w:t>
      </w:r>
      <w:r w:rsidR="00557131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</w:p>
    <w:p w:rsidR="00557131" w:rsidRPr="00E94B45" w:rsidRDefault="00557131" w:rsidP="00557131">
      <w:pPr>
        <w:pStyle w:val="a3"/>
        <w:tabs>
          <w:tab w:val="left" w:pos="851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9A1B8C" w:rsidRPr="00E94B45" w:rsidRDefault="00557131" w:rsidP="0055713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IX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Дидактическая игра </w:t>
      </w:r>
      <w:r w:rsidR="00E32328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«</w:t>
      </w:r>
      <w:r w:rsidR="009A1B8C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Игрушки, школа, спорт</w:t>
      </w:r>
      <w:r w:rsidR="00E32328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».</w:t>
      </w:r>
    </w:p>
    <w:p w:rsidR="00103354" w:rsidRPr="00E94B45" w:rsidRDefault="00103354" w:rsidP="00557131">
      <w:pPr>
        <w:pStyle w:val="a3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57131" w:rsidRPr="00E94B45" w:rsidRDefault="003708B9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 сейчас игра на внимание!</w:t>
      </w:r>
      <w:r w:rsidR="00E32328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Я буду называть слова. Когда услышите слово, которое относится к игрушкам</w:t>
      </w:r>
      <w:r w:rsidR="00103354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хлопните в ладоши</w:t>
      </w:r>
      <w:r w:rsidR="00103354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если услышите слово, относящееся к школьным принадлежностям</w:t>
      </w:r>
      <w:r w:rsidR="00103354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положите руки на стол, как в школе</w:t>
      </w:r>
      <w:r w:rsidR="00E32328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если слово относится к спортивным принадлежностям – разведите руки в сторону. </w:t>
      </w:r>
      <w:r w:rsidR="0055713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</w:t>
      </w:r>
      <w:r w:rsidR="00E32328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оспитатель называет слова, дети выполняют задание</w:t>
      </w:r>
      <w:r w:rsidR="00557131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</w:p>
    <w:p w:rsidR="00E94B45" w:rsidRPr="00E94B45" w:rsidRDefault="00E94B45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u w:val="single"/>
          <w:lang w:val="ru-RU"/>
        </w:rPr>
      </w:pPr>
    </w:p>
    <w:p w:rsidR="009A1B8C" w:rsidRPr="00E94B45" w:rsidRDefault="00557131" w:rsidP="00557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="00E32328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.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Упражнение «Сколько частей получится</w:t>
      </w:r>
      <w:proofErr w:type="gramStart"/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?»</w:t>
      </w:r>
      <w:proofErr w:type="gramEnd"/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557131" w:rsidRPr="00E94B45" w:rsidRDefault="00557131" w:rsidP="00557131">
      <w:pPr>
        <w:pStyle w:val="a3"/>
        <w:tabs>
          <w:tab w:val="left" w:pos="567"/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Очередной вопрос с цифрой 4 (с обратной стороны буква </w:t>
      </w:r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А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  откроет Алиса и скажет,  какой цвет у вопросительного знака.</w:t>
      </w:r>
    </w:p>
    <w:p w:rsidR="00E32328" w:rsidRPr="00E94B45" w:rsidRDefault="009A1B8C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="003708B9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="003708B9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беру квадратный лист бумаги, складываю его 2 раза. Мой вопрос: «Сколько частей получится, когда я разверну сложенный лист?»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(4 части).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E94B45" w:rsidRPr="00E94B45" w:rsidRDefault="00E94B45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94B45" w:rsidRPr="00E94B45" w:rsidRDefault="003708B9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 беру полоску бумаги, складываю ее 2 раза. Мой вопрос: «Сколько частей получится, когда я </w:t>
      </w:r>
    </w:p>
    <w:p w:rsidR="00E32328" w:rsidRPr="00E94B45" w:rsidRDefault="009A1B8C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разверну сложенный лист?» </w:t>
      </w: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(3 части).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</w:p>
    <w:p w:rsidR="00E32328" w:rsidRPr="00E94B45" w:rsidRDefault="00E32328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E3232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Молодцы! Вот и буква </w:t>
      </w:r>
      <w:r w:rsidR="009A1B8C" w:rsidRPr="00E94B45">
        <w:rPr>
          <w:rFonts w:ascii="Times New Roman" w:eastAsia="Times New Roman" w:hAnsi="Times New Roman" w:cs="Times New Roman"/>
          <w:b/>
          <w:i/>
          <w:sz w:val="28"/>
          <w:szCs w:val="28"/>
          <w:lang w:val="ru-RU"/>
        </w:rPr>
        <w:t>А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открылась.</w:t>
      </w:r>
    </w:p>
    <w:p w:rsidR="003627C5" w:rsidRPr="00E94B45" w:rsidRDefault="003627C5" w:rsidP="003627C5">
      <w:pPr>
        <w:pStyle w:val="a3"/>
        <w:tabs>
          <w:tab w:val="left" w:pos="567"/>
          <w:tab w:val="left" w:pos="851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57131" w:rsidRPr="00E94B45" w:rsidRDefault="003627C5" w:rsidP="003627C5">
      <w:pPr>
        <w:pStyle w:val="a3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XI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r w:rsidR="00557131"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Работа в тетради. Графический диктант.</w:t>
      </w:r>
    </w:p>
    <w:p w:rsidR="003627C5" w:rsidRPr="00E94B45" w:rsidRDefault="003627C5" w:rsidP="003627C5">
      <w:pPr>
        <w:pStyle w:val="a3"/>
        <w:tabs>
          <w:tab w:val="left" w:pos="567"/>
          <w:tab w:val="left" w:pos="851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1B8C" w:rsidRPr="00E94B45" w:rsidRDefault="009A1B8C" w:rsidP="009A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497365" cy="2331720"/>
            <wp:effectExtent l="19050" t="0" r="7835" b="0"/>
            <wp:docPr id="1" name="Рисунок 1" descr="C:\Users\UsolcevaVP\Desktop\зу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lcevaVP\Desktop\зул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74" cy="23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54" w:rsidRPr="00E94B45" w:rsidRDefault="00103354" w:rsidP="009A1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362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Следующее задание мы будем выполнять за столами.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Последний вопрос с цифрой 5 (с обратной стороны буква </w:t>
      </w:r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  нам откроет Алина и скажет,  какой цвет у вопросительного знака.</w:t>
      </w:r>
      <w:r w:rsidR="00E32328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Каждому ребенку выдается тетрадь в клеточку с нанесенной </w:t>
      </w:r>
      <w:r w:rsidR="003627C5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на лист 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точкой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</w:t>
      </w:r>
      <w:r w:rsidR="009A1B8C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1B49EF" w:rsidRPr="00E94B45" w:rsidRDefault="001B49EF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1B49EF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Сейчас мы с вами будем рисовать узор. Надо постараться, чтобы он получился красивым и аккуратным. </w:t>
      </w:r>
    </w:p>
    <w:p w:rsidR="00E94B45" w:rsidRPr="00E94B45" w:rsidRDefault="00E94B4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49EF" w:rsidRPr="00E94B45" w:rsidRDefault="003708B9" w:rsidP="001B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Начинаем рисовать  узор.   Поставьте карандаш на точку и проводите линии по моей команде:  </w:t>
      </w:r>
    </w:p>
    <w:p w:rsidR="001B49EF" w:rsidRPr="00E94B45" w:rsidRDefault="001B49EF" w:rsidP="001B4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2 клетки вверх, 1 клетка налево, 1 клетка вверх, 3 клетки направо, 1 клетка вниз, 1 клетка налево, 2 клетки вниз, 3 клетки направо, 2 клетки вверх, 1 клетка налево,1 клетки вверх, 3 клетки направо,1 клетка вниз, 1 клетка налево, 2 клетки вниз, 3 клетки направо. Закончите узор самостоятельно.</w:t>
      </w:r>
    </w:p>
    <w:p w:rsidR="003627C5" w:rsidRPr="00E94B45" w:rsidRDefault="001B49EF" w:rsidP="003627C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9A1B8C" w:rsidRPr="00E94B45" w:rsidRDefault="009A1B8C" w:rsidP="009A1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E94B45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3539490" cy="2359804"/>
            <wp:effectExtent l="19050" t="0" r="3810" b="0"/>
            <wp:docPr id="2" name="Рисунок 2" descr="C:\Users\UsolcevaVP\Desktop\ур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lcevaVP\Desktop\урок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03" cy="23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Ребята, посмотрите и сравните получившийся у вас рисунок с образцом на доске. У вас получился такой же узор? Вы молодцы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!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Последняя цифра и буква </w:t>
      </w:r>
      <w:proofErr w:type="gramStart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открыты</w:t>
      </w:r>
      <w:proofErr w:type="gramEnd"/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 Какие это буквы?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К </w:t>
      </w:r>
      <w:proofErr w:type="gramStart"/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Ш</w:t>
      </w:r>
      <w:proofErr w:type="gramEnd"/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 xml:space="preserve"> Л А О</w:t>
      </w:r>
      <w:r w:rsidR="001B49EF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)</w:t>
      </w:r>
    </w:p>
    <w:p w:rsidR="00E94B45" w:rsidRPr="00E94B45" w:rsidRDefault="00E94B4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94B45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Какое слово можно составить из этих букв?  </w:t>
      </w:r>
      <w:proofErr w:type="gramStart"/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9A1B8C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ШКОЛА</w:t>
      </w:r>
      <w:proofErr w:type="gramEnd"/>
    </w:p>
    <w:p w:rsidR="00FD01F1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Посмотрите, все ли вопросы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открыли? Получается, все задания выполн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ены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Вы молодцы! </w:t>
      </w:r>
    </w:p>
    <w:p w:rsidR="00FD01F1" w:rsidRPr="00E94B45" w:rsidRDefault="00FD01F1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Вам предстояло выполнить различные задания, ответить на многие вопросы, проявить смекалку и сообразительность. Какие задания были самые интересные? Самые трудные? </w:t>
      </w:r>
    </w:p>
    <w:p w:rsidR="00FD01F1" w:rsidRPr="00E94B45" w:rsidRDefault="00FD01F1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Вы справились со всеми заданиями, потому что были внимательными, активными и показали  себя настоящими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знайками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».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Ребята, скоро вы пойдете в 1 класс,  и эти знания вам пригодятся!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ещё вам пригодится то,  что лежит в моём сундучке. 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(Открывает</w:t>
      </w:r>
      <w:r w:rsidR="009039D0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ся 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сундучок, </w:t>
      </w:r>
      <w:r w:rsidR="009039D0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ручки </w:t>
      </w:r>
      <w:r w:rsidR="009039D0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разда</w:t>
      </w:r>
      <w:r w:rsidR="009039D0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ются</w:t>
      </w:r>
      <w:r w:rsidR="001B49EF" w:rsidRPr="00E94B4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детям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039D0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627C5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D01F1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</w:rPr>
        <w:t>XII</w:t>
      </w: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Рефлексия.</w:t>
      </w:r>
    </w:p>
    <w:p w:rsidR="003627C5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39D0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039D0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сейчас мне хочется, чтобы вы оценили себя. </w:t>
      </w:r>
    </w:p>
    <w:p w:rsidR="009039D0" w:rsidRPr="00E94B45" w:rsidRDefault="009039D0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39D0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считает, что он занимался хорошо и выполнил все задания, выберет зеленую полоску и положит ее на верхнюю дорожку. </w:t>
      </w:r>
    </w:p>
    <w:p w:rsidR="003627C5" w:rsidRPr="00E94B45" w:rsidRDefault="003627C5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039D0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Кто считает, что сегодня он иногда ошибался, выполняя задания, выберет зеленую полоску и положит ее на желтую дорожку. </w:t>
      </w:r>
    </w:p>
    <w:p w:rsidR="009039D0" w:rsidRPr="00E94B45" w:rsidRDefault="009039D0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1B8C" w:rsidRPr="00E94B45" w:rsidRDefault="003708B9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9A1B8C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А кто считает, что он сегодня совсем не работал, а просто сидел и слушал, наблюдал за нами при выполнении всех заданий, выберет красную полоску и положит ее на нижнюю дорожку.</w:t>
      </w:r>
    </w:p>
    <w:p w:rsidR="009A1B8C" w:rsidRPr="00E94B45" w:rsidRDefault="009A1B8C" w:rsidP="009A1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B49EF" w:rsidRPr="00E94B45" w:rsidRDefault="003708B9" w:rsidP="001B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E94B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В.</w:t>
      </w:r>
      <w:r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B49EF" w:rsidRPr="00E94B45">
        <w:rPr>
          <w:rFonts w:ascii="Times New Roman" w:eastAsia="Times New Roman" w:hAnsi="Times New Roman" w:cs="Times New Roman"/>
          <w:sz w:val="24"/>
          <w:szCs w:val="24"/>
          <w:lang w:val="ru-RU"/>
        </w:rPr>
        <w:t>И заканчивая наше занятие, вспомним ещё раз наш девиз: «</w:t>
      </w:r>
      <w:r w:rsidR="001B49EF" w:rsidRPr="00E94B45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В школе будем мы учиться, обещаем не лениться!»</w:t>
      </w:r>
    </w:p>
    <w:p w:rsidR="001B49EF" w:rsidRPr="00E94B45" w:rsidRDefault="001B49EF" w:rsidP="009A1B8C">
      <w:pPr>
        <w:pStyle w:val="c2"/>
        <w:spacing w:before="0" w:beforeAutospacing="0" w:after="0" w:afterAutospacing="0"/>
        <w:jc w:val="both"/>
        <w:rPr>
          <w:lang w:eastAsia="en-US"/>
        </w:rPr>
      </w:pP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b/>
          <w:i/>
          <w:lang w:eastAsia="en-US"/>
        </w:rPr>
      </w:pPr>
      <w:r w:rsidRPr="00E94B45">
        <w:rPr>
          <w:b/>
          <w:i/>
          <w:lang w:eastAsia="en-US"/>
        </w:rPr>
        <w:t>Список использованной литературы: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Гербова В.В. Занятия по развитию речи в подготовительной к шко</w:t>
      </w:r>
      <w:r w:rsidR="009039D0" w:rsidRPr="00E94B45">
        <w:rPr>
          <w:i/>
          <w:lang w:eastAsia="en-US"/>
        </w:rPr>
        <w:t>ле группе. Издательство Мозаика-</w:t>
      </w:r>
      <w:r w:rsidRPr="00E94B45">
        <w:rPr>
          <w:i/>
          <w:lang w:eastAsia="en-US"/>
        </w:rPr>
        <w:t>Синтез Москва, 2011.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Кыласова Л.Е.  Развитие речи. Издательство «Учитель», Волгоград, 2011.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Тумакова Г.А. Ознакомление дошкольника со звучащим словом. Издательство  Москва «Просвещение», 1991.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Веприцкая Ю.Е.  Развитие внимания и эмоционально – волевой сферы детей 4 -6 лет. Издательство «Учитель», Волгоград, 2011.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Новикова В.П. Математика в дет</w:t>
      </w:r>
      <w:r w:rsidR="009039D0" w:rsidRPr="00E94B45">
        <w:rPr>
          <w:i/>
          <w:lang w:eastAsia="en-US"/>
        </w:rPr>
        <w:t>ском саду. Издательство Мозаика-</w:t>
      </w:r>
      <w:r w:rsidRPr="00E94B45">
        <w:rPr>
          <w:i/>
          <w:lang w:eastAsia="en-US"/>
        </w:rPr>
        <w:t>Синтез Москва, 2006.</w:t>
      </w:r>
    </w:p>
    <w:p w:rsidR="009A1B8C" w:rsidRPr="00E94B45" w:rsidRDefault="009A1B8C" w:rsidP="00103354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  <w:r w:rsidRPr="00E94B45">
        <w:rPr>
          <w:i/>
          <w:lang w:eastAsia="en-US"/>
        </w:rPr>
        <w:t>Новикова В.П. Математика в детском саду с детьм</w:t>
      </w:r>
      <w:r w:rsidR="009039D0" w:rsidRPr="00E94B45">
        <w:rPr>
          <w:i/>
          <w:lang w:eastAsia="en-US"/>
        </w:rPr>
        <w:t>и 5-6 лет. Издательство Мозаика-</w:t>
      </w:r>
      <w:r w:rsidRPr="00E94B45">
        <w:rPr>
          <w:i/>
          <w:lang w:eastAsia="en-US"/>
        </w:rPr>
        <w:t>Синтез Москва, 2009.</w:t>
      </w:r>
    </w:p>
    <w:p w:rsidR="00E94B45" w:rsidRPr="00E94B45" w:rsidRDefault="00E94B45">
      <w:pPr>
        <w:pStyle w:val="c2"/>
        <w:spacing w:before="0" w:beforeAutospacing="0" w:after="0" w:afterAutospacing="0"/>
        <w:ind w:left="567"/>
        <w:jc w:val="both"/>
        <w:rPr>
          <w:i/>
          <w:lang w:eastAsia="en-US"/>
        </w:rPr>
      </w:pPr>
    </w:p>
    <w:sectPr w:rsidR="00E94B45" w:rsidRPr="00E94B45" w:rsidSect="00175298">
      <w:footerReference w:type="default" r:id="rId13"/>
      <w:pgSz w:w="11906" w:h="16838"/>
      <w:pgMar w:top="851" w:right="851" w:bottom="851" w:left="851" w:header="709" w:footer="1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6F0" w:rsidRDefault="00C356F0" w:rsidP="008F6575">
      <w:pPr>
        <w:spacing w:after="0" w:line="240" w:lineRule="auto"/>
      </w:pPr>
      <w:r>
        <w:separator/>
      </w:r>
    </w:p>
  </w:endnote>
  <w:endnote w:type="continuationSeparator" w:id="0">
    <w:p w:rsidR="00C356F0" w:rsidRDefault="00C356F0" w:rsidP="008F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696558"/>
      <w:docPartObj>
        <w:docPartGallery w:val="Page Numbers (Bottom of Page)"/>
        <w:docPartUnique/>
      </w:docPartObj>
    </w:sdtPr>
    <w:sdtContent>
      <w:p w:rsidR="001950A2" w:rsidRDefault="00F766F7">
        <w:pPr>
          <w:pStyle w:val="a5"/>
          <w:jc w:val="right"/>
        </w:pPr>
        <w:fldSimple w:instr="PAGE   \* MERGEFORMAT">
          <w:r w:rsidR="00E94B45" w:rsidRPr="00E94B45">
            <w:rPr>
              <w:noProof/>
              <w:lang w:val="ru-RU"/>
            </w:rPr>
            <w:t>8</w:t>
          </w:r>
        </w:fldSimple>
      </w:p>
    </w:sdtContent>
  </w:sdt>
  <w:p w:rsidR="001950A2" w:rsidRDefault="001950A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6F0" w:rsidRDefault="00C356F0" w:rsidP="008F6575">
      <w:pPr>
        <w:spacing w:after="0" w:line="240" w:lineRule="auto"/>
      </w:pPr>
      <w:r>
        <w:separator/>
      </w:r>
    </w:p>
  </w:footnote>
  <w:footnote w:type="continuationSeparator" w:id="0">
    <w:p w:rsidR="00C356F0" w:rsidRDefault="00C356F0" w:rsidP="008F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27F"/>
    <w:multiLevelType w:val="hybridMultilevel"/>
    <w:tmpl w:val="FF8AE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91FD9"/>
    <w:multiLevelType w:val="hybridMultilevel"/>
    <w:tmpl w:val="F8AC9AD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1A54F18"/>
    <w:multiLevelType w:val="hybridMultilevel"/>
    <w:tmpl w:val="288270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1C56714"/>
    <w:multiLevelType w:val="hybridMultilevel"/>
    <w:tmpl w:val="DF92621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4F302481"/>
    <w:multiLevelType w:val="hybridMultilevel"/>
    <w:tmpl w:val="CBA630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53E075F0"/>
    <w:multiLevelType w:val="hybridMultilevel"/>
    <w:tmpl w:val="1468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C3C42"/>
    <w:multiLevelType w:val="hybridMultilevel"/>
    <w:tmpl w:val="C786DAE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6F6A1554"/>
    <w:multiLevelType w:val="hybridMultilevel"/>
    <w:tmpl w:val="B27CA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FF55CE"/>
    <w:multiLevelType w:val="hybridMultilevel"/>
    <w:tmpl w:val="1CD0DA34"/>
    <w:lvl w:ilvl="0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B8C"/>
    <w:rsid w:val="00053F3D"/>
    <w:rsid w:val="00103354"/>
    <w:rsid w:val="001041A9"/>
    <w:rsid w:val="00135D6C"/>
    <w:rsid w:val="0014678E"/>
    <w:rsid w:val="00175298"/>
    <w:rsid w:val="001950A2"/>
    <w:rsid w:val="001B49EF"/>
    <w:rsid w:val="001E39B2"/>
    <w:rsid w:val="003246C6"/>
    <w:rsid w:val="00332A6A"/>
    <w:rsid w:val="003627C5"/>
    <w:rsid w:val="0036698B"/>
    <w:rsid w:val="003708B9"/>
    <w:rsid w:val="003E1D46"/>
    <w:rsid w:val="004D7AD7"/>
    <w:rsid w:val="0050386D"/>
    <w:rsid w:val="00557131"/>
    <w:rsid w:val="00587D54"/>
    <w:rsid w:val="007F6026"/>
    <w:rsid w:val="008541F7"/>
    <w:rsid w:val="008F248C"/>
    <w:rsid w:val="008F6575"/>
    <w:rsid w:val="009039D0"/>
    <w:rsid w:val="00933A07"/>
    <w:rsid w:val="009A1B8C"/>
    <w:rsid w:val="009C2AD1"/>
    <w:rsid w:val="00AC2A3B"/>
    <w:rsid w:val="00AD772B"/>
    <w:rsid w:val="00B235FA"/>
    <w:rsid w:val="00BA22FC"/>
    <w:rsid w:val="00BB7419"/>
    <w:rsid w:val="00C11FA3"/>
    <w:rsid w:val="00C356F0"/>
    <w:rsid w:val="00CF7FB2"/>
    <w:rsid w:val="00D700FD"/>
    <w:rsid w:val="00D8493E"/>
    <w:rsid w:val="00DC2085"/>
    <w:rsid w:val="00E32328"/>
    <w:rsid w:val="00E94B45"/>
    <w:rsid w:val="00F47891"/>
    <w:rsid w:val="00F537E3"/>
    <w:rsid w:val="00F766F7"/>
    <w:rsid w:val="00FA4392"/>
    <w:rsid w:val="00FD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B8C"/>
    <w:pPr>
      <w:ind w:left="720"/>
      <w:contextualSpacing/>
    </w:pPr>
  </w:style>
  <w:style w:type="character" w:customStyle="1" w:styleId="c0">
    <w:name w:val="c0"/>
    <w:basedOn w:val="a0"/>
    <w:rsid w:val="009A1B8C"/>
  </w:style>
  <w:style w:type="paragraph" w:customStyle="1" w:styleId="c2">
    <w:name w:val="c2"/>
    <w:basedOn w:val="a"/>
    <w:rsid w:val="009A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9A1B8C"/>
    <w:rPr>
      <w:b/>
      <w:bCs/>
    </w:rPr>
  </w:style>
  <w:style w:type="paragraph" w:styleId="a5">
    <w:name w:val="footer"/>
    <w:basedOn w:val="a"/>
    <w:link w:val="a6"/>
    <w:uiPriority w:val="99"/>
    <w:unhideWhenUsed/>
    <w:rsid w:val="009A1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1B8C"/>
    <w:rPr>
      <w:rFonts w:eastAsiaTheme="minorEastAsia"/>
      <w:lang w:val="en-US"/>
    </w:rPr>
  </w:style>
  <w:style w:type="table" w:styleId="a7">
    <w:name w:val="Table Grid"/>
    <w:basedOn w:val="a1"/>
    <w:uiPriority w:val="59"/>
    <w:rsid w:val="009A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A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B8C"/>
    <w:rPr>
      <w:rFonts w:ascii="Tahoma" w:eastAsiaTheme="minorEastAsia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175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75298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2298</Words>
  <Characters>13104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К.И.</dc:creator>
  <cp:keywords/>
  <dc:description/>
  <cp:lastModifiedBy>Жук К.И.</cp:lastModifiedBy>
  <cp:revision>8</cp:revision>
  <dcterms:created xsi:type="dcterms:W3CDTF">2018-06-07T08:16:00Z</dcterms:created>
  <dcterms:modified xsi:type="dcterms:W3CDTF">2018-06-13T07:25:00Z</dcterms:modified>
</cp:coreProperties>
</file>