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7C" w:rsidRDefault="0083385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Рецензия</w:t>
      </w:r>
    </w:p>
    <w:p w:rsidR="008F637C" w:rsidRDefault="0083385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С.Г. </w:t>
      </w:r>
      <w:proofErr w:type="spellStart"/>
      <w:r>
        <w:rPr>
          <w:b/>
        </w:rPr>
        <w:t>Липнягова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</w:t>
      </w:r>
      <w:proofErr w:type="gramStart"/>
      <w:r>
        <w:rPr>
          <w:b/>
        </w:rPr>
        <w:t>.</w:t>
      </w:r>
      <w:r>
        <w:rPr>
          <w:b/>
        </w:rPr>
        <w:t>ф</w:t>
      </w:r>
      <w:proofErr w:type="gramEnd"/>
      <w:r>
        <w:rPr>
          <w:b/>
        </w:rPr>
        <w:t>илол</w:t>
      </w:r>
      <w:r>
        <w:rPr>
          <w:b/>
        </w:rPr>
        <w:t>.н</w:t>
      </w:r>
      <w:proofErr w:type="spellEnd"/>
      <w:r>
        <w:rPr>
          <w:b/>
        </w:rPr>
        <w:t xml:space="preserve">., </w:t>
      </w:r>
      <w:r>
        <w:rPr>
          <w:b/>
        </w:rPr>
        <w:t xml:space="preserve">доцента </w:t>
      </w:r>
      <w:r>
        <w:rPr>
          <w:b/>
        </w:rPr>
        <w:t xml:space="preserve"> КГПУ им. В.П. Астафьева на</w:t>
      </w:r>
      <w:r>
        <w:rPr>
          <w:b/>
        </w:rPr>
        <w:t xml:space="preserve"> </w:t>
      </w:r>
      <w:r>
        <w:rPr>
          <w:b/>
        </w:rPr>
        <w:t xml:space="preserve">исследовательскую работу </w:t>
      </w:r>
      <w:r>
        <w:rPr>
          <w:b/>
        </w:rPr>
        <w:t>К.Н. Григорьевой</w:t>
      </w:r>
      <w:r>
        <w:rPr>
          <w:b/>
        </w:rPr>
        <w:t xml:space="preserve"> «</w:t>
      </w:r>
      <w:r>
        <w:rPr>
          <w:b/>
        </w:rPr>
        <w:t xml:space="preserve">Мой прадед - моя гордость </w:t>
      </w:r>
      <w:r>
        <w:rPr>
          <w:b/>
        </w:rPr>
        <w:t>»</w:t>
      </w:r>
    </w:p>
    <w:tbl>
      <w:tblPr>
        <w:tblStyle w:val="a9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8F637C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</w:p>
        </w:tc>
      </w:tr>
      <w:tr w:rsidR="008F637C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Используются знания, явно выходящие за рамки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знания школьной программы,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выхо-дящие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рамки программы класса, в котором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обуча-ется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используются знания, выходящие за рамки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про-граммы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Указаны возможные области применения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результатов или возможные направления продолжения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исследо-вания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1679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текста ясно, какие знания или факты положены в основу исследования и какие новые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работы? Что было сделано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самостоятель-но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резуль-татом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Оха-рактеризовано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данной работы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преды-дущих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по той же проблеме (указана аналогичная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и отличие ее от данной работы; указано, продолжением какой работы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исследование; указаны работы, которые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высту-пили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Охарактеризовано отношение данной работы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пре-дыдущих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исследований по той же проблеме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(указана аналогичная работа и отличие ее от данной работы; указано, продолжением какой работы 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исследование; указаны работы, которые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высту-пили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Достоверность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прошли экспертную оценку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докладыва-лись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конференции, опубликованы в научной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ста-тье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в работе приведено обоснование всех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работе приведено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полное обоснование всех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полу-ченных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получены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неадекватными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мето-дами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соответствую-щие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отсутству-ют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текста работы не ясно, на какие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современным состоянием проблемы</w:t>
            </w:r>
          </w:p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проб-лемы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автор ссылается на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исследований; на работы российского,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регио-нального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про-блемы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Рассмотренной литературы по вопросу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исследова-ния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достаточно для его проведения описанного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проблемы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сформулирована в проверяемой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соот-ветствует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задач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Используемые методы и методики в целом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соответ-ствуют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заявленным цели и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задачам (отдельные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ме-тоды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могут быть не описаны или приведены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фор-мально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Описанное исследование не соответствует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результаты соответствуют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сформули-рованным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Дано подробное описание всех полученных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резуль-татов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не соотнесенное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сформулированными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зада-чами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637C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 представляет работу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Неполно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полу-ченных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отражает сущность проделанной работы или выполнено с грубыми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содержит все необходимые разделы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введе-ние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основное содержание, заключение, список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ли-тературы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приложение, если необходимо), и её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со-держание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структурировано в соответствии с этими разделами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Работа чётко структурирована, обязательно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содер-жит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отсутствуют отдельные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637C"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Корректная постановка цели</w:t>
            </w:r>
          </w:p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Цель сформулирована как процесс (т.е.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недостижи-ма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Применяемые методы, процедуры,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иссле-дования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описаны со ссылками на источник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ав-торство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Применяемые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методы, процедуры, 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иссле-дования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сформулированы в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c>
          <w:tcPr>
            <w:tcW w:w="986" w:type="dxa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637C">
        <w:tc>
          <w:tcPr>
            <w:tcW w:w="986" w:type="dxa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написан грамотно с точки зрения русского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библиографический список оформлен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со-ответствии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требованиями, содержит ссылки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ме-нее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Имеются незначительное 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орфографи-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пунктуационных опечаток, незначительные нарушения в офор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</w:tr>
      <w:tr w:rsidR="008F637C">
        <w:tc>
          <w:tcPr>
            <w:tcW w:w="986" w:type="dxa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библио-графич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список. Отсутствуют ссылки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лите-ратурные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F637C">
        <w:tc>
          <w:tcPr>
            <w:tcW w:w="986" w:type="dxa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оценивается</w:t>
            </w:r>
          </w:p>
        </w:tc>
      </w:tr>
      <w:tr w:rsidR="008F637C">
        <w:tc>
          <w:tcPr>
            <w:tcW w:w="986" w:type="dxa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37C">
        <w:tc>
          <w:tcPr>
            <w:tcW w:w="986" w:type="dxa"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8F637C" w:rsidRDefault="00833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8F637C" w:rsidRDefault="008F63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637C" w:rsidRDefault="008338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7C" w:rsidRDefault="0083385F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работа, предложенная Вами актуальна тем, что Вы убедительно показываете, как история и биография одного человека становится частью биографии поколения,  отражением жизни страны.</w:t>
      </w:r>
    </w:p>
    <w:p w:rsidR="008F637C" w:rsidRDefault="0083385F">
      <w:pPr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Позволю себе несколько советов.</w:t>
      </w:r>
    </w:p>
    <w:p w:rsidR="008F637C" w:rsidRDefault="0083385F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носит </w:t>
      </w:r>
      <w:r>
        <w:rPr>
          <w:rFonts w:ascii="Times New Roman" w:hAnsi="Times New Roman" w:cs="Times New Roman"/>
          <w:sz w:val="24"/>
          <w:szCs w:val="24"/>
        </w:rPr>
        <w:t>исследовательский характер, но представляется возможным усиление анализа поэтических текстов, с целью выявления традиционализма и новаторства и включения произведений в литературный и культурный контекст. Думаю, что это может стать направлением для последу</w:t>
      </w:r>
      <w:r>
        <w:rPr>
          <w:rFonts w:ascii="Times New Roman" w:hAnsi="Times New Roman" w:cs="Times New Roman"/>
          <w:sz w:val="24"/>
          <w:szCs w:val="24"/>
        </w:rPr>
        <w:t>ющих работ.</w:t>
      </w:r>
    </w:p>
    <w:p w:rsidR="008F637C" w:rsidRDefault="0083385F">
      <w:pPr>
        <w:pStyle w:val="a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на некоторые общие алгоритмы анализа поэтических текстов и сами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. Что обогатит и список литературы.</w:t>
      </w:r>
    </w:p>
    <w:p w:rsidR="008F637C" w:rsidRDefault="008F637C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37C" w:rsidRDefault="0083385F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пожеланием успехов,</w:t>
      </w:r>
    </w:p>
    <w:p w:rsidR="008F637C" w:rsidRDefault="0083385F">
      <w:pPr>
        <w:pStyle w:val="aa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Липнягова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7C" w:rsidRDefault="008F637C">
      <w:pPr>
        <w:pStyle w:val="aa"/>
        <w:shd w:val="clear" w:color="auto" w:fill="FFFFFF"/>
        <w:spacing w:after="0" w:line="360" w:lineRule="auto"/>
        <w:ind w:left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37C" w:rsidRDefault="008F637C">
      <w:pPr>
        <w:shd w:val="clear" w:color="auto" w:fill="FFFFFF"/>
        <w:spacing w:after="0" w:line="36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637C" w:rsidRDefault="008F637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37C" w:rsidRDefault="008F63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637C" w:rsidRDefault="008F637C">
      <w:pPr>
        <w:rPr>
          <w:rFonts w:ascii="Times New Roman" w:hAnsi="Times New Roman" w:cs="Times New Roman"/>
          <w:sz w:val="28"/>
          <w:szCs w:val="28"/>
        </w:rPr>
      </w:pPr>
    </w:p>
    <w:p w:rsidR="008F637C" w:rsidRDefault="008F63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7C" w:rsidRDefault="008F637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7C" w:rsidRDefault="008F637C">
      <w:pPr>
        <w:shd w:val="clear" w:color="auto" w:fill="FFFFFF"/>
        <w:spacing w:after="0" w:line="34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37C" w:rsidRDefault="008F637C">
      <w:pPr>
        <w:ind w:firstLine="567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F637C" w:rsidRDefault="008F637C">
      <w:pPr>
        <w:shd w:val="clear" w:color="auto" w:fill="FFFFFF"/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37C" w:rsidRDefault="008F637C">
      <w:pPr>
        <w:shd w:val="clear" w:color="auto" w:fill="FFFFFF"/>
        <w:spacing w:after="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637C" w:rsidRDefault="008F63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37C" w:rsidSect="008F637C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85F" w:rsidRDefault="0083385F" w:rsidP="008F637C">
      <w:pPr>
        <w:spacing w:after="0" w:line="240" w:lineRule="auto"/>
      </w:pPr>
      <w:r>
        <w:separator/>
      </w:r>
    </w:p>
  </w:endnote>
  <w:endnote w:type="continuationSeparator" w:id="0">
    <w:p w:rsidR="0083385F" w:rsidRDefault="0083385F" w:rsidP="008F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593067"/>
      <w:docPartObj>
        <w:docPartGallery w:val="AutoText"/>
      </w:docPartObj>
    </w:sdtPr>
    <w:sdtContent>
      <w:p w:rsidR="008F637C" w:rsidRDefault="008F637C">
        <w:pPr>
          <w:pStyle w:val="a3"/>
          <w:jc w:val="center"/>
        </w:pPr>
        <w:r>
          <w:fldChar w:fldCharType="begin"/>
        </w:r>
        <w:r w:rsidR="0083385F">
          <w:instrText>PAGE   \* MERGEFORMAT</w:instrText>
        </w:r>
        <w:r>
          <w:fldChar w:fldCharType="separate"/>
        </w:r>
        <w:r w:rsidR="00C50193">
          <w:rPr>
            <w:noProof/>
          </w:rPr>
          <w:t>6</w:t>
        </w:r>
        <w:r>
          <w:fldChar w:fldCharType="end"/>
        </w:r>
      </w:p>
    </w:sdtContent>
  </w:sdt>
  <w:p w:rsidR="008F637C" w:rsidRDefault="008F63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85F" w:rsidRDefault="0083385F" w:rsidP="008F637C">
      <w:pPr>
        <w:spacing w:after="0" w:line="240" w:lineRule="auto"/>
      </w:pPr>
      <w:r>
        <w:separator/>
      </w:r>
    </w:p>
  </w:footnote>
  <w:footnote w:type="continuationSeparator" w:id="0">
    <w:p w:rsidR="0083385F" w:rsidRDefault="0083385F" w:rsidP="008F6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450"/>
    <w:multiLevelType w:val="multilevel"/>
    <w:tmpl w:val="20E65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27F6C"/>
    <w:multiLevelType w:val="multilevel"/>
    <w:tmpl w:val="3DC27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49976E9E"/>
    <w:multiLevelType w:val="multilevel"/>
    <w:tmpl w:val="49976E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1175B"/>
    <w:multiLevelType w:val="multilevel"/>
    <w:tmpl w:val="6A3117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962EB"/>
    <w:multiLevelType w:val="multilevel"/>
    <w:tmpl w:val="7C3962E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5B"/>
    <w:rsid w:val="00037D11"/>
    <w:rsid w:val="00051201"/>
    <w:rsid w:val="000574C7"/>
    <w:rsid w:val="000629B6"/>
    <w:rsid w:val="000A6CA3"/>
    <w:rsid w:val="001445BB"/>
    <w:rsid w:val="00165690"/>
    <w:rsid w:val="00193744"/>
    <w:rsid w:val="00196D86"/>
    <w:rsid w:val="001A578D"/>
    <w:rsid w:val="001A67E4"/>
    <w:rsid w:val="001C421A"/>
    <w:rsid w:val="001C7FF9"/>
    <w:rsid w:val="001D3EB2"/>
    <w:rsid w:val="001D7358"/>
    <w:rsid w:val="001E05B1"/>
    <w:rsid w:val="001E2FFB"/>
    <w:rsid w:val="00204EB0"/>
    <w:rsid w:val="00247970"/>
    <w:rsid w:val="00265B2C"/>
    <w:rsid w:val="00295B24"/>
    <w:rsid w:val="002A0A09"/>
    <w:rsid w:val="002B5DCC"/>
    <w:rsid w:val="002D7963"/>
    <w:rsid w:val="002F477C"/>
    <w:rsid w:val="00311A4A"/>
    <w:rsid w:val="00317FDF"/>
    <w:rsid w:val="00321488"/>
    <w:rsid w:val="00344957"/>
    <w:rsid w:val="0037763F"/>
    <w:rsid w:val="003C6AAC"/>
    <w:rsid w:val="004175DE"/>
    <w:rsid w:val="0043718B"/>
    <w:rsid w:val="00457C1F"/>
    <w:rsid w:val="00487C26"/>
    <w:rsid w:val="004D1BD4"/>
    <w:rsid w:val="005149D0"/>
    <w:rsid w:val="00514D85"/>
    <w:rsid w:val="005516E1"/>
    <w:rsid w:val="00576609"/>
    <w:rsid w:val="00586532"/>
    <w:rsid w:val="00587802"/>
    <w:rsid w:val="005B122E"/>
    <w:rsid w:val="005F149A"/>
    <w:rsid w:val="00621A62"/>
    <w:rsid w:val="006333BA"/>
    <w:rsid w:val="00634D88"/>
    <w:rsid w:val="00646944"/>
    <w:rsid w:val="006B43D0"/>
    <w:rsid w:val="006E026A"/>
    <w:rsid w:val="006F0149"/>
    <w:rsid w:val="006F2B1D"/>
    <w:rsid w:val="00704FB5"/>
    <w:rsid w:val="0071189C"/>
    <w:rsid w:val="00714F58"/>
    <w:rsid w:val="007211E7"/>
    <w:rsid w:val="00733BCC"/>
    <w:rsid w:val="00750CED"/>
    <w:rsid w:val="007A19B2"/>
    <w:rsid w:val="007B64BA"/>
    <w:rsid w:val="007C2D1E"/>
    <w:rsid w:val="007C5B66"/>
    <w:rsid w:val="007D46BA"/>
    <w:rsid w:val="008124AD"/>
    <w:rsid w:val="00824E5E"/>
    <w:rsid w:val="008263D0"/>
    <w:rsid w:val="00830C10"/>
    <w:rsid w:val="0083385F"/>
    <w:rsid w:val="008B23B6"/>
    <w:rsid w:val="008F637C"/>
    <w:rsid w:val="00934F7E"/>
    <w:rsid w:val="00942037"/>
    <w:rsid w:val="0094237C"/>
    <w:rsid w:val="00950EA1"/>
    <w:rsid w:val="00954375"/>
    <w:rsid w:val="00975582"/>
    <w:rsid w:val="009E1A5D"/>
    <w:rsid w:val="00A13A8B"/>
    <w:rsid w:val="00A42E81"/>
    <w:rsid w:val="00A533D9"/>
    <w:rsid w:val="00AC21A7"/>
    <w:rsid w:val="00AC6074"/>
    <w:rsid w:val="00AE356A"/>
    <w:rsid w:val="00AF747A"/>
    <w:rsid w:val="00B30E7F"/>
    <w:rsid w:val="00B3254C"/>
    <w:rsid w:val="00B35984"/>
    <w:rsid w:val="00B56D30"/>
    <w:rsid w:val="00B72DDC"/>
    <w:rsid w:val="00BB4DE2"/>
    <w:rsid w:val="00BB51CA"/>
    <w:rsid w:val="00BC43FF"/>
    <w:rsid w:val="00BE5A97"/>
    <w:rsid w:val="00BF34C1"/>
    <w:rsid w:val="00C10F07"/>
    <w:rsid w:val="00C50193"/>
    <w:rsid w:val="00C60A5E"/>
    <w:rsid w:val="00C66425"/>
    <w:rsid w:val="00D055A1"/>
    <w:rsid w:val="00D2291C"/>
    <w:rsid w:val="00D56553"/>
    <w:rsid w:val="00D64A81"/>
    <w:rsid w:val="00D776BC"/>
    <w:rsid w:val="00D91A81"/>
    <w:rsid w:val="00DA6194"/>
    <w:rsid w:val="00DA672E"/>
    <w:rsid w:val="00DB4905"/>
    <w:rsid w:val="00DB4A10"/>
    <w:rsid w:val="00DC6754"/>
    <w:rsid w:val="00DD7593"/>
    <w:rsid w:val="00DE46BC"/>
    <w:rsid w:val="00E2575B"/>
    <w:rsid w:val="00E31B8C"/>
    <w:rsid w:val="00E35946"/>
    <w:rsid w:val="00E67C09"/>
    <w:rsid w:val="00EA317F"/>
    <w:rsid w:val="00EC3818"/>
    <w:rsid w:val="00EC737F"/>
    <w:rsid w:val="00EF10B4"/>
    <w:rsid w:val="00F23A75"/>
    <w:rsid w:val="00F259EA"/>
    <w:rsid w:val="00F81E50"/>
    <w:rsid w:val="00F97DC1"/>
    <w:rsid w:val="7A70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7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F637C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F637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nhideWhenUsed/>
    <w:rsid w:val="008F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F637C"/>
    <w:rPr>
      <w:b/>
      <w:bCs/>
    </w:rPr>
  </w:style>
  <w:style w:type="table" w:styleId="a9">
    <w:name w:val="Table Grid"/>
    <w:basedOn w:val="a1"/>
    <w:rsid w:val="008F637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8F637C"/>
  </w:style>
  <w:style w:type="character" w:customStyle="1" w:styleId="a4">
    <w:name w:val="Нижний колонтитул Знак"/>
    <w:basedOn w:val="a0"/>
    <w:link w:val="a3"/>
    <w:uiPriority w:val="99"/>
    <w:rsid w:val="008F637C"/>
  </w:style>
  <w:style w:type="character" w:customStyle="1" w:styleId="position">
    <w:name w:val="position"/>
    <w:basedOn w:val="a0"/>
    <w:uiPriority w:val="99"/>
    <w:rsid w:val="008F637C"/>
    <w:rPr>
      <w:rFonts w:cs="Times New Roman"/>
    </w:rPr>
  </w:style>
  <w:style w:type="paragraph" w:styleId="aa">
    <w:name w:val="List Paragraph"/>
    <w:basedOn w:val="a"/>
    <w:uiPriority w:val="34"/>
    <w:qFormat/>
    <w:rsid w:val="008F637C"/>
    <w:pPr>
      <w:ind w:left="720"/>
      <w:contextualSpacing/>
    </w:pPr>
  </w:style>
  <w:style w:type="paragraph" w:styleId="ab">
    <w:name w:val="No Spacing"/>
    <w:link w:val="ac"/>
    <w:uiPriority w:val="1"/>
    <w:qFormat/>
    <w:rsid w:val="008F637C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locked/>
    <w:rsid w:val="008F63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91718A-9C9A-4FE9-A7AF-1D3C6C3A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1377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Безрукова</cp:lastModifiedBy>
  <cp:revision>3</cp:revision>
  <cp:lastPrinted>2018-04-10T02:09:00Z</cp:lastPrinted>
  <dcterms:created xsi:type="dcterms:W3CDTF">2019-02-20T16:14:00Z</dcterms:created>
  <dcterms:modified xsi:type="dcterms:W3CDTF">2019-03-04T10:55:00Z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