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Default="005570AB" w:rsidP="002F055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    </w:t>
            </w:r>
            <w:r>
              <w:rPr>
                <w:sz w:val="18"/>
              </w:rPr>
              <w:t>Факс</w:t>
            </w:r>
            <w:r>
              <w:rPr>
                <w:sz w:val="18"/>
                <w:lang w:val="de-DE"/>
              </w:rPr>
              <w:t xml:space="preserve">:   (3912) </w:t>
            </w:r>
            <w:r w:rsidRPr="00306EBC">
              <w:rPr>
                <w:sz w:val="18"/>
                <w:lang w:val="en-US"/>
              </w:rPr>
              <w:t>63-63-56</w:t>
            </w:r>
            <w:r>
              <w:rPr>
                <w:sz w:val="18"/>
                <w:lang w:val="de-DE"/>
              </w:rPr>
              <w:t xml:space="preserve"> 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Pr="002E1483" w:rsidRDefault="00EC0CF9" w:rsidP="00A80772">
            <w:pPr>
              <w:jc w:val="center"/>
            </w:pPr>
            <w:r>
              <w:t>0</w:t>
            </w:r>
            <w:r w:rsidR="00644482">
              <w:t>8</w:t>
            </w:r>
            <w:r w:rsidR="00563E11">
              <w:t>.</w:t>
            </w:r>
            <w:r w:rsidR="004749BD">
              <w:t>0</w:t>
            </w:r>
            <w:r>
              <w:t>9</w:t>
            </w:r>
            <w:r w:rsidR="00563E11">
              <w:t>.201</w:t>
            </w:r>
            <w:r w:rsidR="004749BD">
              <w:t>5</w:t>
            </w:r>
            <w:r w:rsidR="00563E11">
              <w:t>г.</w:t>
            </w:r>
            <w:r w:rsidR="00997FF6">
              <w:t xml:space="preserve"> №</w:t>
            </w:r>
            <w:r w:rsidR="00644482">
              <w:t>821</w:t>
            </w:r>
          </w:p>
          <w:p w:rsidR="005570AB" w:rsidRDefault="00563E11" w:rsidP="002F0551">
            <w:pPr>
              <w:jc w:val="center"/>
            </w:pPr>
            <w:r>
              <w:t xml:space="preserve"> </w:t>
            </w:r>
            <w:r w:rsidR="005570AB">
              <w:t>№на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9E231E" w:rsidRDefault="00B42E89" w:rsidP="00E32FE0">
            <w:pPr>
              <w:jc w:val="center"/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>Руководителям</w:t>
            </w:r>
          </w:p>
          <w:p w:rsidR="001F0009" w:rsidRDefault="00EC0CF9" w:rsidP="00EC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учреждений района</w:t>
            </w:r>
          </w:p>
          <w:p w:rsidR="00BF1748" w:rsidRPr="00B42E89" w:rsidRDefault="00BF1748" w:rsidP="002734DF">
            <w:pPr>
              <w:rPr>
                <w:sz w:val="28"/>
                <w:szCs w:val="28"/>
              </w:rPr>
            </w:pPr>
          </w:p>
        </w:tc>
      </w:tr>
    </w:tbl>
    <w:p w:rsidR="00912DBA" w:rsidRDefault="00912DBA" w:rsidP="00152CA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B17D24" w:rsidRPr="00B17D24" w:rsidRDefault="005570AB" w:rsidP="00B17D24">
      <w:pPr>
        <w:ind w:right="57" w:firstLine="709"/>
        <w:jc w:val="both"/>
        <w:rPr>
          <w:rStyle w:val="2"/>
          <w:b w:val="0"/>
          <w:sz w:val="28"/>
          <w:szCs w:val="28"/>
        </w:rPr>
      </w:pPr>
      <w:r w:rsidRPr="00B17D24">
        <w:rPr>
          <w:sz w:val="28"/>
          <w:szCs w:val="28"/>
        </w:rPr>
        <w:t xml:space="preserve">Управление образования </w:t>
      </w:r>
      <w:r w:rsidR="00BF1748" w:rsidRPr="00B17D24">
        <w:rPr>
          <w:sz w:val="28"/>
          <w:szCs w:val="28"/>
        </w:rPr>
        <w:t>а</w:t>
      </w:r>
      <w:r w:rsidR="00821335" w:rsidRPr="00B17D24">
        <w:rPr>
          <w:sz w:val="28"/>
          <w:szCs w:val="28"/>
        </w:rPr>
        <w:t>дминистрации Эвенкийского муниципального района</w:t>
      </w:r>
      <w:r w:rsidR="00B17D24" w:rsidRPr="00B17D24">
        <w:rPr>
          <w:sz w:val="28"/>
          <w:szCs w:val="28"/>
        </w:rPr>
        <w:t xml:space="preserve"> направляет Вам приказ от </w:t>
      </w:r>
      <w:r w:rsidR="003D6B9E">
        <w:rPr>
          <w:sz w:val="28"/>
          <w:szCs w:val="28"/>
        </w:rPr>
        <w:t xml:space="preserve">04 </w:t>
      </w:r>
      <w:r w:rsidR="00B17D24" w:rsidRPr="00B17D24">
        <w:rPr>
          <w:sz w:val="28"/>
          <w:szCs w:val="28"/>
        </w:rPr>
        <w:t>сентября №</w:t>
      </w:r>
      <w:r w:rsidR="003D6B9E">
        <w:rPr>
          <w:sz w:val="28"/>
          <w:szCs w:val="28"/>
        </w:rPr>
        <w:t>103</w:t>
      </w:r>
      <w:r w:rsidR="00B17D24" w:rsidRPr="00B17D24">
        <w:rPr>
          <w:sz w:val="28"/>
          <w:szCs w:val="28"/>
        </w:rPr>
        <w:t xml:space="preserve">  «</w:t>
      </w:r>
      <w:r w:rsidR="00B17D24" w:rsidRPr="00B17D24">
        <w:rPr>
          <w:rStyle w:val="11"/>
          <w:b w:val="0"/>
          <w:bCs w:val="0"/>
          <w:sz w:val="28"/>
          <w:szCs w:val="28"/>
        </w:rPr>
        <w:t xml:space="preserve">О </w:t>
      </w:r>
      <w:r w:rsidR="00B17D24" w:rsidRPr="00B17D24">
        <w:rPr>
          <w:rStyle w:val="2"/>
          <w:b w:val="0"/>
          <w:sz w:val="28"/>
          <w:szCs w:val="28"/>
        </w:rPr>
        <w:t>проведении Всероссийского конкурса сочинений в образовательных учреждениях Эвенкийского муниципального района»</w:t>
      </w:r>
      <w:r w:rsidR="00B17D24">
        <w:rPr>
          <w:rStyle w:val="2"/>
          <w:b w:val="0"/>
          <w:sz w:val="28"/>
          <w:szCs w:val="28"/>
        </w:rPr>
        <w:t xml:space="preserve"> (далее – Конкурс)</w:t>
      </w:r>
      <w:r w:rsidR="00B17D24" w:rsidRPr="00B17D24">
        <w:rPr>
          <w:rStyle w:val="2"/>
          <w:b w:val="0"/>
          <w:sz w:val="28"/>
          <w:szCs w:val="28"/>
        </w:rPr>
        <w:t xml:space="preserve"> и просит</w:t>
      </w:r>
      <w:r w:rsidR="00B17D24">
        <w:rPr>
          <w:rStyle w:val="2"/>
          <w:b w:val="0"/>
          <w:sz w:val="28"/>
          <w:szCs w:val="28"/>
        </w:rPr>
        <w:t xml:space="preserve"> предоставить на электронный адрес Кобизкой А.Н.</w:t>
      </w:r>
      <w:r w:rsidR="00B17D24" w:rsidRPr="00B17D24">
        <w:rPr>
          <w:rStyle w:val="2"/>
          <w:b w:val="0"/>
          <w:sz w:val="28"/>
          <w:szCs w:val="28"/>
        </w:rPr>
        <w:t>:</w:t>
      </w:r>
    </w:p>
    <w:p w:rsidR="00B17D24" w:rsidRPr="00B17D24" w:rsidRDefault="00B17D24" w:rsidP="00B17D24">
      <w:pPr>
        <w:pStyle w:val="aa"/>
        <w:widowControl w:val="0"/>
        <w:numPr>
          <w:ilvl w:val="0"/>
          <w:numId w:val="9"/>
        </w:numPr>
        <w:ind w:left="0" w:right="20" w:firstLine="709"/>
        <w:jc w:val="both"/>
        <w:rPr>
          <w:rStyle w:val="2"/>
          <w:rFonts w:eastAsiaTheme="minorEastAsia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B17D24">
        <w:rPr>
          <w:rStyle w:val="2"/>
          <w:rFonts w:eastAsiaTheme="minorEastAsia"/>
          <w:sz w:val="28"/>
          <w:szCs w:val="28"/>
        </w:rPr>
        <w:t>в срок до 14 сентября 2015г.</w:t>
      </w:r>
      <w:r>
        <w:rPr>
          <w:rStyle w:val="2"/>
          <w:rFonts w:eastAsiaTheme="minorEastAsia"/>
          <w:b w:val="0"/>
          <w:sz w:val="28"/>
          <w:szCs w:val="28"/>
        </w:rPr>
        <w:t xml:space="preserve"> </w:t>
      </w:r>
      <w:r w:rsidRPr="00B17D24">
        <w:rPr>
          <w:rStyle w:val="2"/>
          <w:rFonts w:eastAsiaTheme="minorEastAsia"/>
          <w:b w:val="0"/>
          <w:sz w:val="28"/>
          <w:szCs w:val="28"/>
        </w:rPr>
        <w:t>локальный акт о проведении данного конкурса, с информацией о составе рабочей группы и жюри этапа.</w:t>
      </w:r>
    </w:p>
    <w:p w:rsidR="00B17D24" w:rsidRPr="00B17D24" w:rsidRDefault="00B17D24" w:rsidP="00B17D24">
      <w:pPr>
        <w:pStyle w:val="aa"/>
        <w:widowControl w:val="0"/>
        <w:numPr>
          <w:ilvl w:val="0"/>
          <w:numId w:val="9"/>
        </w:numPr>
        <w:ind w:left="0" w:right="20" w:firstLine="709"/>
        <w:jc w:val="both"/>
        <w:rPr>
          <w:rStyle w:val="2"/>
          <w:rFonts w:eastAsiaTheme="minorEastAsia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2"/>
          <w:rFonts w:eastAsiaTheme="minorEastAsia"/>
          <w:bCs w:val="0"/>
          <w:color w:val="auto"/>
          <w:sz w:val="28"/>
          <w:szCs w:val="28"/>
          <w:shd w:val="clear" w:color="auto" w:fill="auto"/>
          <w:lang w:bidi="ar-SA"/>
        </w:rPr>
        <w:t xml:space="preserve">в срок до 24 сентября 2015г. </w:t>
      </w:r>
      <w:r w:rsidRPr="00B17D24">
        <w:rPr>
          <w:rStyle w:val="2"/>
          <w:rFonts w:eastAsiaTheme="minorEastAsia"/>
          <w:b w:val="0"/>
          <w:bCs w:val="0"/>
          <w:color w:val="auto"/>
          <w:sz w:val="28"/>
          <w:szCs w:val="28"/>
          <w:shd w:val="clear" w:color="auto" w:fill="auto"/>
          <w:lang w:bidi="ar-SA"/>
        </w:rPr>
        <w:t>рейтинговых список участников школьного этапа Конкурса.</w:t>
      </w:r>
    </w:p>
    <w:p w:rsidR="00B17D24" w:rsidRDefault="00B17D24" w:rsidP="00741E29">
      <w:pPr>
        <w:pStyle w:val="aa"/>
        <w:widowControl w:val="0"/>
        <w:numPr>
          <w:ilvl w:val="0"/>
          <w:numId w:val="9"/>
        </w:numPr>
        <w:spacing w:after="0"/>
        <w:ind w:left="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24">
        <w:rPr>
          <w:rStyle w:val="2"/>
          <w:rFonts w:eastAsiaTheme="minorEastAsia"/>
          <w:sz w:val="28"/>
          <w:szCs w:val="28"/>
        </w:rPr>
        <w:t>в срок до 24 сентября 2015г</w:t>
      </w:r>
      <w:r>
        <w:rPr>
          <w:rStyle w:val="2"/>
          <w:rFonts w:eastAsiaTheme="minorEastAsia"/>
          <w:sz w:val="28"/>
          <w:szCs w:val="28"/>
        </w:rPr>
        <w:t>.</w:t>
      </w:r>
      <w:r w:rsidRPr="00B17D24">
        <w:rPr>
          <w:rStyle w:val="2"/>
          <w:rFonts w:eastAsiaTheme="minorEastAsia"/>
          <w:b w:val="0"/>
          <w:sz w:val="28"/>
          <w:szCs w:val="28"/>
        </w:rPr>
        <w:t xml:space="preserve"> по одной лучшей работе от каждой возрастной группы в </w:t>
      </w:r>
      <w:r w:rsidRPr="00B17D24">
        <w:rPr>
          <w:rFonts w:ascii="Times New Roman" w:hAnsi="Times New Roman" w:cs="Times New Roman"/>
          <w:sz w:val="28"/>
          <w:szCs w:val="28"/>
        </w:rPr>
        <w:t xml:space="preserve">сканированном виде в формате </w:t>
      </w:r>
      <w:r w:rsidRPr="00B17D24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B17D2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17D24">
        <w:rPr>
          <w:rFonts w:ascii="Times New Roman" w:hAnsi="Times New Roman" w:cs="Times New Roman"/>
          <w:sz w:val="28"/>
          <w:szCs w:val="28"/>
        </w:rPr>
        <w:t xml:space="preserve">(тип изображения ЧБ, разрешение 600 </w:t>
      </w:r>
      <w:r w:rsidRPr="00B17D24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B17D2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объемом не более 3 МБ) </w:t>
      </w:r>
      <w:r w:rsidRPr="00B17D24">
        <w:rPr>
          <w:rFonts w:ascii="Times New Roman" w:hAnsi="Times New Roman" w:cs="Times New Roman"/>
          <w:b/>
          <w:sz w:val="28"/>
          <w:szCs w:val="28"/>
        </w:rPr>
        <w:t>на бланке конк</w:t>
      </w:r>
      <w:r>
        <w:rPr>
          <w:rFonts w:ascii="Times New Roman" w:hAnsi="Times New Roman" w:cs="Times New Roman"/>
          <w:b/>
          <w:sz w:val="28"/>
          <w:szCs w:val="28"/>
        </w:rPr>
        <w:t>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D24" w:rsidRPr="00741E29" w:rsidRDefault="00B17D24" w:rsidP="00741E29">
      <w:pPr>
        <w:pStyle w:val="1"/>
        <w:spacing w:before="0" w:beforeAutospacing="0" w:after="0" w:afterAutospacing="0" w:line="345" w:lineRule="atLeast"/>
        <w:ind w:firstLine="709"/>
        <w:jc w:val="both"/>
        <w:rPr>
          <w:rStyle w:val="2"/>
          <w:rFonts w:eastAsiaTheme="minorEastAsia"/>
          <w:b/>
          <w:sz w:val="28"/>
          <w:szCs w:val="28"/>
        </w:rPr>
      </w:pPr>
      <w:r w:rsidRPr="00741E29">
        <w:rPr>
          <w:rStyle w:val="2"/>
          <w:rFonts w:eastAsiaTheme="minorEastAsia"/>
          <w:sz w:val="28"/>
          <w:szCs w:val="28"/>
        </w:rPr>
        <w:t>Дополнительно сообщаем, что вся информацию о конкурсе размещена на сайтах Управления образования</w:t>
      </w:r>
      <w:r w:rsidRPr="00741E29">
        <w:rPr>
          <w:rStyle w:val="2"/>
          <w:rFonts w:eastAsiaTheme="minorEastAsia"/>
          <w:b/>
          <w:sz w:val="28"/>
          <w:szCs w:val="28"/>
        </w:rPr>
        <w:t xml:space="preserve"> </w:t>
      </w:r>
      <w:hyperlink r:id="rId10" w:history="1">
        <w:r w:rsidRPr="00741E29">
          <w:rPr>
            <w:rStyle w:val="a3"/>
            <w:rFonts w:eastAsiaTheme="minorEastAsia"/>
            <w:b w:val="0"/>
            <w:sz w:val="28"/>
            <w:szCs w:val="28"/>
            <w:shd w:val="clear" w:color="auto" w:fill="FFFFFF"/>
            <w:lang w:val="en-US" w:bidi="ru-RU"/>
          </w:rPr>
          <w:t>www</w:t>
        </w:r>
        <w:r w:rsidRPr="00741E29">
          <w:rPr>
            <w:rStyle w:val="a3"/>
            <w:rFonts w:eastAsiaTheme="minorEastAsia"/>
            <w:b w:val="0"/>
            <w:sz w:val="28"/>
            <w:szCs w:val="28"/>
            <w:shd w:val="clear" w:color="auto" w:fill="FFFFFF"/>
            <w:lang w:bidi="ru-RU"/>
          </w:rPr>
          <w:t>.</w:t>
        </w:r>
        <w:r w:rsidRPr="00741E29">
          <w:rPr>
            <w:rStyle w:val="a3"/>
            <w:rFonts w:eastAsiaTheme="minorEastAsia"/>
            <w:b w:val="0"/>
            <w:sz w:val="28"/>
            <w:szCs w:val="28"/>
            <w:shd w:val="clear" w:color="auto" w:fill="FFFFFF"/>
            <w:lang w:val="en-US" w:bidi="ru-RU"/>
          </w:rPr>
          <w:t>evenkia</w:t>
        </w:r>
        <w:r w:rsidRPr="00741E29">
          <w:rPr>
            <w:rStyle w:val="a3"/>
            <w:rFonts w:eastAsiaTheme="minorEastAsia"/>
            <w:b w:val="0"/>
            <w:sz w:val="28"/>
            <w:szCs w:val="28"/>
            <w:shd w:val="clear" w:color="auto" w:fill="FFFFFF"/>
            <w:lang w:bidi="ru-RU"/>
          </w:rPr>
          <w:t>-</w:t>
        </w:r>
        <w:r w:rsidRPr="00741E29">
          <w:rPr>
            <w:rStyle w:val="a3"/>
            <w:b w:val="0"/>
            <w:sz w:val="28"/>
            <w:szCs w:val="28"/>
            <w:lang w:val="en-US"/>
          </w:rPr>
          <w:t>school</w:t>
        </w:r>
        <w:r w:rsidRPr="00741E29">
          <w:rPr>
            <w:rStyle w:val="a3"/>
            <w:b w:val="0"/>
            <w:sz w:val="28"/>
            <w:szCs w:val="28"/>
          </w:rPr>
          <w:t>.</w:t>
        </w:r>
        <w:r w:rsidRPr="00741E29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741E29">
        <w:rPr>
          <w:b w:val="0"/>
          <w:sz w:val="28"/>
          <w:szCs w:val="28"/>
        </w:rPr>
        <w:t xml:space="preserve">, краевого института повышения квалификации  </w:t>
      </w:r>
      <w:hyperlink r:id="rId11" w:history="1">
        <w:r w:rsidRPr="00741E29">
          <w:rPr>
            <w:rStyle w:val="a3"/>
            <w:b w:val="0"/>
            <w:sz w:val="28"/>
            <w:szCs w:val="28"/>
            <w:lang w:val="en-US"/>
          </w:rPr>
          <w:t>www</w:t>
        </w:r>
        <w:r w:rsidRPr="00741E29">
          <w:rPr>
            <w:rStyle w:val="a3"/>
            <w:b w:val="0"/>
            <w:sz w:val="28"/>
            <w:szCs w:val="28"/>
          </w:rPr>
          <w:t>.</w:t>
        </w:r>
        <w:r w:rsidRPr="00741E29">
          <w:rPr>
            <w:rStyle w:val="a3"/>
            <w:b w:val="0"/>
            <w:sz w:val="28"/>
            <w:szCs w:val="28"/>
            <w:lang w:val="en-US"/>
          </w:rPr>
          <w:t>kipk</w:t>
        </w:r>
        <w:r w:rsidRPr="00741E29">
          <w:rPr>
            <w:rStyle w:val="a3"/>
            <w:b w:val="0"/>
            <w:sz w:val="28"/>
            <w:szCs w:val="28"/>
          </w:rPr>
          <w:t>.</w:t>
        </w:r>
        <w:r w:rsidRPr="00741E29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741E29">
        <w:rPr>
          <w:b w:val="0"/>
          <w:sz w:val="28"/>
          <w:szCs w:val="28"/>
        </w:rPr>
        <w:t xml:space="preserve">, </w:t>
      </w:r>
      <w:r w:rsidR="00741E29" w:rsidRPr="00741E29">
        <w:rPr>
          <w:b w:val="0"/>
          <w:sz w:val="28"/>
          <w:szCs w:val="28"/>
        </w:rPr>
        <w:t xml:space="preserve"> Российской </w:t>
      </w:r>
      <w:r w:rsidR="00741E29" w:rsidRPr="00DE6ED1">
        <w:rPr>
          <w:b w:val="0"/>
          <w:bCs w:val="0"/>
          <w:sz w:val="28"/>
          <w:szCs w:val="28"/>
        </w:rPr>
        <w:t>Академии повышения квалификации и профессиональной переподготовки работников образования</w:t>
      </w:r>
      <w:r w:rsidR="00741E29" w:rsidRPr="00741E29">
        <w:rPr>
          <w:b w:val="0"/>
          <w:bCs w:val="0"/>
          <w:color w:val="333333"/>
          <w:sz w:val="28"/>
          <w:szCs w:val="28"/>
        </w:rPr>
        <w:t xml:space="preserve"> </w:t>
      </w:r>
      <w:r w:rsidR="00741E29" w:rsidRPr="00741E29">
        <w:rPr>
          <w:b w:val="0"/>
          <w:sz w:val="28"/>
          <w:szCs w:val="28"/>
        </w:rPr>
        <w:t xml:space="preserve"> </w:t>
      </w:r>
      <w:hyperlink r:id="rId12" w:history="1">
        <w:r w:rsidR="00741E29" w:rsidRPr="00741E29">
          <w:rPr>
            <w:rStyle w:val="a3"/>
            <w:rFonts w:eastAsiaTheme="minorEastAsia"/>
            <w:b w:val="0"/>
            <w:sz w:val="28"/>
            <w:szCs w:val="28"/>
            <w:shd w:val="clear" w:color="auto" w:fill="FFFFFF"/>
            <w:lang w:val="en-US" w:bidi="ru-RU"/>
          </w:rPr>
          <w:t>www</w:t>
        </w:r>
        <w:r w:rsidR="00741E29" w:rsidRPr="00741E29">
          <w:rPr>
            <w:rStyle w:val="a3"/>
            <w:rFonts w:eastAsiaTheme="minorEastAsia"/>
            <w:b w:val="0"/>
            <w:sz w:val="28"/>
            <w:szCs w:val="28"/>
            <w:shd w:val="clear" w:color="auto" w:fill="FFFFFF"/>
            <w:lang w:bidi="ru-RU"/>
          </w:rPr>
          <w:t>.</w:t>
        </w:r>
        <w:proofErr w:type="spellStart"/>
        <w:r w:rsidR="00741E29" w:rsidRPr="00741E29">
          <w:rPr>
            <w:rStyle w:val="a3"/>
            <w:rFonts w:eastAsiaTheme="minorEastAsia"/>
            <w:b w:val="0"/>
            <w:sz w:val="28"/>
            <w:szCs w:val="28"/>
            <w:shd w:val="clear" w:color="auto" w:fill="FFFFFF"/>
            <w:lang w:val="en-US" w:bidi="ru-RU"/>
          </w:rPr>
          <w:t>apkpro</w:t>
        </w:r>
        <w:proofErr w:type="spellEnd"/>
        <w:r w:rsidR="00741E29" w:rsidRPr="00741E29">
          <w:rPr>
            <w:rStyle w:val="a3"/>
            <w:rFonts w:eastAsiaTheme="minorEastAsia"/>
            <w:b w:val="0"/>
            <w:sz w:val="28"/>
            <w:szCs w:val="28"/>
            <w:shd w:val="clear" w:color="auto" w:fill="FFFFFF"/>
            <w:lang w:bidi="ru-RU"/>
          </w:rPr>
          <w:t>.</w:t>
        </w:r>
        <w:proofErr w:type="spellStart"/>
        <w:r w:rsidR="00741E29" w:rsidRPr="00741E29">
          <w:rPr>
            <w:rStyle w:val="a3"/>
            <w:rFonts w:eastAsiaTheme="minorEastAsia"/>
            <w:b w:val="0"/>
            <w:sz w:val="28"/>
            <w:szCs w:val="28"/>
            <w:shd w:val="clear" w:color="auto" w:fill="FFFFFF"/>
            <w:lang w:val="en-US" w:bidi="ru-RU"/>
          </w:rPr>
          <w:t>ru</w:t>
        </w:r>
        <w:proofErr w:type="spellEnd"/>
      </w:hyperlink>
      <w:r w:rsidR="00741E29" w:rsidRPr="00741E29">
        <w:rPr>
          <w:rStyle w:val="2"/>
          <w:rFonts w:eastAsiaTheme="minorEastAsia"/>
          <w:sz w:val="28"/>
          <w:szCs w:val="28"/>
        </w:rPr>
        <w:t>.</w:t>
      </w:r>
      <w:r w:rsidR="00741E29" w:rsidRPr="00741E29">
        <w:rPr>
          <w:rStyle w:val="2"/>
          <w:rFonts w:eastAsiaTheme="minorEastAsia"/>
          <w:b/>
          <w:sz w:val="28"/>
          <w:szCs w:val="28"/>
        </w:rPr>
        <w:t xml:space="preserve"> </w:t>
      </w:r>
    </w:p>
    <w:p w:rsidR="00DD22E0" w:rsidRDefault="000D7CDD" w:rsidP="00B17D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FE">
        <w:rPr>
          <w:sz w:val="28"/>
          <w:szCs w:val="28"/>
        </w:rPr>
        <w:t>Приложения:</w:t>
      </w:r>
    </w:p>
    <w:p w:rsidR="00B42EFE" w:rsidRPr="00B42EFE" w:rsidRDefault="00B42EFE" w:rsidP="00B42EFE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 w:rsidRPr="00B42EFE">
        <w:rPr>
          <w:sz w:val="28"/>
          <w:szCs w:val="28"/>
        </w:rPr>
        <w:t xml:space="preserve">Приложение 1 </w:t>
      </w:r>
      <w:r w:rsidRPr="00B42EFE">
        <w:rPr>
          <w:color w:val="000000"/>
          <w:spacing w:val="-3"/>
          <w:sz w:val="28"/>
          <w:szCs w:val="28"/>
        </w:rPr>
        <w:t xml:space="preserve">Положение </w:t>
      </w:r>
      <w:r w:rsidRPr="00B42EFE">
        <w:rPr>
          <w:color w:val="000000"/>
          <w:spacing w:val="-1"/>
          <w:sz w:val="28"/>
          <w:szCs w:val="28"/>
        </w:rPr>
        <w:t xml:space="preserve">о проведении в 2015 году 1, 2 и 3 этапов </w:t>
      </w:r>
      <w:r w:rsidRPr="00B42EFE">
        <w:rPr>
          <w:color w:val="000000"/>
          <w:sz w:val="28"/>
          <w:szCs w:val="28"/>
        </w:rPr>
        <w:t xml:space="preserve">на </w:t>
      </w:r>
      <w:r w:rsidRPr="00B42EFE">
        <w:rPr>
          <w:color w:val="000000"/>
          <w:spacing w:val="-1"/>
          <w:sz w:val="28"/>
          <w:szCs w:val="28"/>
        </w:rPr>
        <w:t>территории Красноярского края</w:t>
      </w:r>
    </w:p>
    <w:p w:rsidR="00B42EFE" w:rsidRPr="00B42EFE" w:rsidRDefault="00B42EFE" w:rsidP="00B42EFE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B42EFE">
        <w:rPr>
          <w:color w:val="000000"/>
          <w:spacing w:val="-1"/>
          <w:sz w:val="28"/>
          <w:szCs w:val="28"/>
        </w:rPr>
        <w:t xml:space="preserve">Приложение 2 </w:t>
      </w:r>
      <w:r w:rsidRPr="00B42EFE">
        <w:rPr>
          <w:bCs/>
          <w:color w:val="000000"/>
          <w:spacing w:val="-3"/>
          <w:sz w:val="28"/>
          <w:szCs w:val="28"/>
        </w:rPr>
        <w:t>Заявка на участие во Всероссийском конкурсе сочинений</w:t>
      </w:r>
    </w:p>
    <w:p w:rsidR="00B42EFE" w:rsidRPr="00B42EFE" w:rsidRDefault="00B42EFE" w:rsidP="00B42EFE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B42EFE">
        <w:rPr>
          <w:bCs/>
          <w:color w:val="000000"/>
          <w:spacing w:val="-3"/>
          <w:sz w:val="28"/>
          <w:szCs w:val="28"/>
        </w:rPr>
        <w:t xml:space="preserve">Приложение 3 </w:t>
      </w:r>
      <w:r w:rsidRPr="00B42EFE">
        <w:rPr>
          <w:color w:val="000000"/>
          <w:spacing w:val="-5"/>
          <w:sz w:val="28"/>
          <w:szCs w:val="28"/>
        </w:rPr>
        <w:t>Образец оформления конкурсной работы</w:t>
      </w:r>
    </w:p>
    <w:p w:rsidR="00B42EFE" w:rsidRDefault="00B42EFE" w:rsidP="00B42EFE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B42EFE">
        <w:rPr>
          <w:bCs/>
          <w:color w:val="000000"/>
          <w:spacing w:val="-3"/>
          <w:sz w:val="28"/>
          <w:szCs w:val="28"/>
        </w:rPr>
        <w:t>Приложение 4 Лист оценивания работы участника Конкурса</w:t>
      </w:r>
    </w:p>
    <w:p w:rsidR="00B42EFE" w:rsidRPr="00B42EFE" w:rsidRDefault="00B42EFE" w:rsidP="00B42EFE">
      <w:pPr>
        <w:shd w:val="clear" w:color="auto" w:fill="FFFFFF"/>
        <w:ind w:right="29"/>
        <w:jc w:val="both"/>
        <w:rPr>
          <w:sz w:val="28"/>
          <w:szCs w:val="28"/>
        </w:rPr>
      </w:pPr>
      <w:r w:rsidRPr="00B42EFE">
        <w:rPr>
          <w:sz w:val="28"/>
          <w:szCs w:val="28"/>
        </w:rPr>
        <w:t xml:space="preserve">Приложения 5 Образец </w:t>
      </w:r>
      <w:proofErr w:type="gramStart"/>
      <w:r w:rsidRPr="00B42EFE">
        <w:rPr>
          <w:sz w:val="28"/>
          <w:szCs w:val="28"/>
        </w:rPr>
        <w:t>протокола оценивания работ участников Конкурса</w:t>
      </w:r>
      <w:proofErr w:type="gramEnd"/>
    </w:p>
    <w:p w:rsidR="00B42EFE" w:rsidRPr="00B42EFE" w:rsidRDefault="00B42EFE" w:rsidP="00B42EFE">
      <w:pPr>
        <w:shd w:val="clear" w:color="auto" w:fill="FFFFFF"/>
        <w:jc w:val="both"/>
        <w:rPr>
          <w:sz w:val="28"/>
          <w:szCs w:val="28"/>
        </w:rPr>
      </w:pPr>
    </w:p>
    <w:p w:rsidR="00BF1748" w:rsidRDefault="00BF1748" w:rsidP="00306EBC">
      <w:pPr>
        <w:jc w:val="both"/>
        <w:rPr>
          <w:sz w:val="24"/>
          <w:szCs w:val="24"/>
        </w:rPr>
      </w:pPr>
    </w:p>
    <w:p w:rsidR="00396F90" w:rsidRDefault="000C6E9C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A2AA2">
        <w:rPr>
          <w:sz w:val="28"/>
          <w:szCs w:val="28"/>
        </w:rPr>
        <w:tab/>
      </w:r>
    </w:p>
    <w:p w:rsidR="00396F90" w:rsidRPr="00912DBA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4D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0C6E9C">
        <w:rPr>
          <w:sz w:val="28"/>
          <w:szCs w:val="28"/>
        </w:rPr>
        <w:t>О.С. Шаповалова</w:t>
      </w:r>
    </w:p>
    <w:p w:rsidR="00306EBC" w:rsidRDefault="00306EBC" w:rsidP="00306EBC">
      <w:pPr>
        <w:jc w:val="both"/>
        <w:rPr>
          <w:sz w:val="24"/>
          <w:szCs w:val="24"/>
        </w:rPr>
      </w:pPr>
    </w:p>
    <w:p w:rsidR="004D2217" w:rsidRDefault="000D7CDD" w:rsidP="003D6B9E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B1D69">
        <w:rPr>
          <w:sz w:val="18"/>
          <w:szCs w:val="18"/>
        </w:rPr>
        <w:t>сп. Кобизкая А.Н. (39170) 31-512</w:t>
      </w:r>
    </w:p>
    <w:p w:rsidR="004D2217" w:rsidRDefault="004D2217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D2217" w:rsidRDefault="004D2217" w:rsidP="004D2217">
      <w:pPr>
        <w:shd w:val="clear" w:color="auto" w:fill="FFFFFF"/>
        <w:spacing w:line="274" w:lineRule="exact"/>
        <w:ind w:left="5611" w:right="480"/>
      </w:pPr>
      <w:r>
        <w:rPr>
          <w:color w:val="000000"/>
          <w:spacing w:val="-3"/>
          <w:sz w:val="24"/>
          <w:szCs w:val="24"/>
        </w:rPr>
        <w:lastRenderedPageBreak/>
        <w:t>Приложение № 1 к письму</w:t>
      </w:r>
    </w:p>
    <w:p w:rsidR="004D2217" w:rsidRDefault="004D2217" w:rsidP="004D2217">
      <w:pPr>
        <w:shd w:val="clear" w:color="auto" w:fill="FFFFFF"/>
        <w:spacing w:before="250" w:line="278" w:lineRule="exact"/>
        <w:ind w:right="29"/>
        <w:jc w:val="center"/>
      </w:pPr>
      <w:r>
        <w:rPr>
          <w:color w:val="000000"/>
          <w:spacing w:val="-3"/>
          <w:sz w:val="24"/>
          <w:szCs w:val="24"/>
        </w:rPr>
        <w:t>Положение</w:t>
      </w:r>
    </w:p>
    <w:p w:rsidR="004D2217" w:rsidRDefault="004D2217" w:rsidP="004D2217">
      <w:pPr>
        <w:shd w:val="clear" w:color="auto" w:fill="FFFFFF"/>
        <w:spacing w:line="278" w:lineRule="exact"/>
        <w:ind w:right="24"/>
        <w:jc w:val="center"/>
      </w:pPr>
      <w:r>
        <w:rPr>
          <w:color w:val="000000"/>
          <w:spacing w:val="-1"/>
          <w:sz w:val="24"/>
          <w:szCs w:val="24"/>
        </w:rPr>
        <w:t>о проведении в 2015 году 1, 2 и 3 этапов Всероссийского конкурса сочинений в</w:t>
      </w:r>
    </w:p>
    <w:p w:rsidR="004D2217" w:rsidRDefault="004D2217" w:rsidP="004D2217">
      <w:pPr>
        <w:shd w:val="clear" w:color="auto" w:fill="FFFFFF"/>
        <w:spacing w:line="278" w:lineRule="exact"/>
        <w:ind w:right="19"/>
        <w:jc w:val="center"/>
      </w:pPr>
      <w:r>
        <w:rPr>
          <w:color w:val="000000"/>
          <w:spacing w:val="-1"/>
          <w:sz w:val="24"/>
          <w:szCs w:val="24"/>
        </w:rPr>
        <w:t xml:space="preserve">образовательных </w:t>
      </w:r>
      <w:proofErr w:type="gramStart"/>
      <w:r>
        <w:rPr>
          <w:color w:val="000000"/>
          <w:spacing w:val="-1"/>
          <w:sz w:val="24"/>
          <w:szCs w:val="24"/>
        </w:rPr>
        <w:t>организациях</w:t>
      </w:r>
      <w:proofErr w:type="gramEnd"/>
      <w:r>
        <w:rPr>
          <w:color w:val="000000"/>
          <w:spacing w:val="-1"/>
          <w:sz w:val="24"/>
          <w:szCs w:val="24"/>
        </w:rPr>
        <w:t>, реализующих общеобразовательные программы</w:t>
      </w:r>
    </w:p>
    <w:p w:rsidR="004D2217" w:rsidRDefault="004D2217" w:rsidP="004D2217">
      <w:pPr>
        <w:shd w:val="clear" w:color="auto" w:fill="FFFFFF"/>
        <w:spacing w:line="278" w:lineRule="exact"/>
        <w:ind w:right="19"/>
        <w:jc w:val="center"/>
      </w:pPr>
      <w:r>
        <w:rPr>
          <w:color w:val="000000"/>
          <w:sz w:val="24"/>
          <w:szCs w:val="24"/>
        </w:rPr>
        <w:t xml:space="preserve">начального общего, основного общего и среднего общего образования, </w:t>
      </w:r>
      <w:proofErr w:type="gramStart"/>
      <w:r>
        <w:rPr>
          <w:color w:val="000000"/>
          <w:sz w:val="24"/>
          <w:szCs w:val="24"/>
        </w:rPr>
        <w:t>находящихся</w:t>
      </w:r>
      <w:proofErr w:type="gramEnd"/>
      <w:r>
        <w:rPr>
          <w:color w:val="000000"/>
          <w:sz w:val="24"/>
          <w:szCs w:val="24"/>
        </w:rPr>
        <w:t xml:space="preserve"> на</w:t>
      </w:r>
    </w:p>
    <w:p w:rsidR="004D2217" w:rsidRDefault="004D2217" w:rsidP="004D2217">
      <w:pPr>
        <w:shd w:val="clear" w:color="auto" w:fill="FFFFFF"/>
        <w:spacing w:line="278" w:lineRule="exact"/>
        <w:ind w:right="24"/>
        <w:jc w:val="center"/>
      </w:pPr>
      <w:r>
        <w:rPr>
          <w:color w:val="000000"/>
          <w:spacing w:val="-1"/>
          <w:sz w:val="24"/>
          <w:szCs w:val="24"/>
        </w:rPr>
        <w:t>территории Красноярского края</w:t>
      </w:r>
    </w:p>
    <w:p w:rsidR="004D2217" w:rsidRDefault="004D2217" w:rsidP="004D2217">
      <w:pPr>
        <w:shd w:val="clear" w:color="auto" w:fill="FFFFFF"/>
        <w:spacing w:before="283" w:line="274" w:lineRule="exact"/>
        <w:ind w:right="29"/>
        <w:jc w:val="center"/>
      </w:pPr>
      <w:r>
        <w:rPr>
          <w:b/>
          <w:bCs/>
          <w:color w:val="000000"/>
          <w:spacing w:val="-2"/>
          <w:sz w:val="24"/>
          <w:szCs w:val="24"/>
          <w:lang w:val="en-US"/>
        </w:rPr>
        <w:t>I</w:t>
      </w:r>
      <w:r>
        <w:rPr>
          <w:b/>
          <w:bCs/>
          <w:color w:val="000000"/>
          <w:spacing w:val="-2"/>
          <w:sz w:val="24"/>
          <w:szCs w:val="24"/>
        </w:rPr>
        <w:t>. Общие положения</w:t>
      </w:r>
    </w:p>
    <w:p w:rsidR="004D2217" w:rsidRDefault="004D2217" w:rsidP="004D2217">
      <w:pPr>
        <w:widowControl w:val="0"/>
        <w:numPr>
          <w:ilvl w:val="0"/>
          <w:numId w:val="1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715"/>
        <w:jc w:val="both"/>
        <w:rPr>
          <w:color w:val="000000"/>
          <w:spacing w:val="-20"/>
          <w:sz w:val="24"/>
          <w:szCs w:val="24"/>
        </w:rPr>
      </w:pPr>
      <w:proofErr w:type="gramStart"/>
      <w:r>
        <w:rPr>
          <w:color w:val="000000"/>
          <w:spacing w:val="3"/>
          <w:sz w:val="24"/>
          <w:szCs w:val="24"/>
        </w:rPr>
        <w:t xml:space="preserve">Положение о проведении в 2015 году 1, 2 и 3 этапов Всероссийского конкурса </w:t>
      </w:r>
      <w:r>
        <w:rPr>
          <w:color w:val="000000"/>
          <w:spacing w:val="-1"/>
          <w:sz w:val="24"/>
          <w:szCs w:val="24"/>
        </w:rPr>
        <w:t xml:space="preserve">сочинений  в  образовательных организациях, реализующих общеобразовательные </w:t>
      </w:r>
      <w:r>
        <w:rPr>
          <w:color w:val="000000"/>
          <w:spacing w:val="2"/>
          <w:sz w:val="24"/>
          <w:szCs w:val="24"/>
        </w:rPr>
        <w:t xml:space="preserve">программы  начального  общего,  основного  общего  и  среднего  общего  образования, </w:t>
      </w:r>
      <w:r>
        <w:rPr>
          <w:color w:val="000000"/>
          <w:spacing w:val="6"/>
          <w:sz w:val="24"/>
          <w:szCs w:val="24"/>
        </w:rPr>
        <w:t xml:space="preserve">находящихся на территории Красноярского края (далее - Положение), устанавливает </w:t>
      </w:r>
      <w:r>
        <w:rPr>
          <w:color w:val="000000"/>
          <w:spacing w:val="4"/>
          <w:sz w:val="24"/>
          <w:szCs w:val="24"/>
        </w:rPr>
        <w:t xml:space="preserve">порядок организации и проведения 1 очного (на базе образовательной организации), 2 </w:t>
      </w:r>
      <w:r>
        <w:rPr>
          <w:color w:val="000000"/>
          <w:spacing w:val="-1"/>
          <w:sz w:val="24"/>
          <w:szCs w:val="24"/>
        </w:rPr>
        <w:t xml:space="preserve">заочного (муниципального) и 3 заочного (регионального) этапов Всероссийского конкурса </w:t>
      </w:r>
      <w:r>
        <w:rPr>
          <w:color w:val="000000"/>
          <w:spacing w:val="1"/>
          <w:sz w:val="24"/>
          <w:szCs w:val="24"/>
        </w:rPr>
        <w:t>сочинений (далее соответственно - 1,2</w:t>
      </w:r>
      <w:proofErr w:type="gramEnd"/>
      <w:r>
        <w:rPr>
          <w:color w:val="000000"/>
          <w:spacing w:val="1"/>
          <w:sz w:val="24"/>
          <w:szCs w:val="24"/>
        </w:rPr>
        <w:t xml:space="preserve"> и 3 этапы, Конкурс).</w:t>
      </w:r>
    </w:p>
    <w:p w:rsidR="004D2217" w:rsidRDefault="004D2217" w:rsidP="004D2217">
      <w:pPr>
        <w:widowControl w:val="0"/>
        <w:numPr>
          <w:ilvl w:val="0"/>
          <w:numId w:val="1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715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Учредителем Конкурса является Министерство образования и науки Российской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Федерации.</w:t>
      </w:r>
    </w:p>
    <w:p w:rsidR="004D2217" w:rsidRDefault="004D2217" w:rsidP="004D2217">
      <w:pPr>
        <w:widowControl w:val="0"/>
        <w:numPr>
          <w:ilvl w:val="0"/>
          <w:numId w:val="1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left="715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Цели Конкурса:</w:t>
      </w:r>
    </w:p>
    <w:p w:rsidR="004D2217" w:rsidRDefault="004D2217" w:rsidP="004D2217">
      <w:pPr>
        <w:jc w:val="both"/>
        <w:rPr>
          <w:sz w:val="2"/>
          <w:szCs w:val="2"/>
        </w:rPr>
      </w:pPr>
    </w:p>
    <w:p w:rsidR="004D2217" w:rsidRDefault="004D2217" w:rsidP="004D2217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firstLine="71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возрождение традиций написания сочинения как самостоятельной творческой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работы, в которой отражаются личностные, предметные и </w:t>
      </w:r>
      <w:proofErr w:type="spellStart"/>
      <w:r>
        <w:rPr>
          <w:color w:val="000000"/>
          <w:sz w:val="24"/>
          <w:szCs w:val="24"/>
        </w:rPr>
        <w:t>метапредметные</w:t>
      </w:r>
      <w:proofErr w:type="spellEnd"/>
      <w:r>
        <w:rPr>
          <w:color w:val="000000"/>
          <w:sz w:val="24"/>
          <w:szCs w:val="24"/>
        </w:rPr>
        <w:t xml:space="preserve"> результаты на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разных этапах обучения и воспитания личности;</w:t>
      </w:r>
    </w:p>
    <w:p w:rsidR="004D2217" w:rsidRDefault="004D2217" w:rsidP="004D2217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74" w:lineRule="exact"/>
        <w:ind w:firstLine="71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обобщение, систематизация и распространение накопленного отечественной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методикой эффективного опыта по обучению написанию сочинений и развитию связной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письменной речи обучающихся.</w:t>
      </w:r>
    </w:p>
    <w:p w:rsidR="004D2217" w:rsidRDefault="004D2217" w:rsidP="004D2217">
      <w:pPr>
        <w:shd w:val="clear" w:color="auto" w:fill="FFFFFF"/>
        <w:tabs>
          <w:tab w:val="left" w:pos="955"/>
        </w:tabs>
        <w:spacing w:line="274" w:lineRule="exact"/>
        <w:ind w:left="715"/>
        <w:jc w:val="both"/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Задачи Конкурса:</w:t>
      </w:r>
    </w:p>
    <w:p w:rsidR="004D2217" w:rsidRDefault="004D2217" w:rsidP="004D2217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5" w:firstLine="715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создать условия для самореализации обучающихся, повышения их социальной и</w:t>
      </w:r>
      <w:r>
        <w:rPr>
          <w:color w:val="000000"/>
          <w:spacing w:val="-1"/>
          <w:sz w:val="24"/>
          <w:szCs w:val="24"/>
        </w:rPr>
        <w:br/>
        <w:t>творческой активности;</w:t>
      </w:r>
    </w:p>
    <w:p w:rsidR="004D2217" w:rsidRDefault="004D2217" w:rsidP="004D2217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5" w:firstLine="715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выявить литературно одаренных обучающихся, стимулировать их к </w:t>
      </w:r>
      <w:proofErr w:type="spellStart"/>
      <w:r>
        <w:rPr>
          <w:color w:val="000000"/>
          <w:spacing w:val="-1"/>
          <w:sz w:val="24"/>
          <w:szCs w:val="24"/>
        </w:rPr>
        <w:t>текстотворчеству</w:t>
      </w:r>
      <w:proofErr w:type="spellEnd"/>
      <w:r>
        <w:rPr>
          <w:color w:val="000000"/>
          <w:spacing w:val="-1"/>
          <w:sz w:val="24"/>
          <w:szCs w:val="24"/>
        </w:rPr>
        <w:t xml:space="preserve"> с целью получения нового личностного опыта;</w:t>
      </w:r>
    </w:p>
    <w:p w:rsidR="004D2217" w:rsidRDefault="004D2217" w:rsidP="004D2217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5" w:firstLine="715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способствовать   формированию   положительного   отношения   подрастающего </w:t>
      </w:r>
      <w:r>
        <w:rPr>
          <w:color w:val="000000"/>
          <w:spacing w:val="3"/>
          <w:sz w:val="24"/>
          <w:szCs w:val="24"/>
        </w:rPr>
        <w:t xml:space="preserve">поколения  к   русскому  языку  и  литературе  как  важнейшим  духовным   ценностям, </w:t>
      </w:r>
      <w:r>
        <w:rPr>
          <w:color w:val="000000"/>
          <w:spacing w:val="1"/>
          <w:sz w:val="24"/>
          <w:szCs w:val="24"/>
        </w:rPr>
        <w:t xml:space="preserve">повышению в глазах молодежи престижа грамотного владения русским языком и знания </w:t>
      </w:r>
      <w:r>
        <w:rPr>
          <w:color w:val="000000"/>
          <w:spacing w:val="-1"/>
          <w:sz w:val="24"/>
          <w:szCs w:val="24"/>
        </w:rPr>
        <w:t>художественной литературы;</w:t>
      </w:r>
    </w:p>
    <w:p w:rsidR="004D2217" w:rsidRDefault="004D2217" w:rsidP="004D2217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5" w:firstLine="71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привлечь внимание общественности к социально значимым проектам в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образования,   к   пониманию   значимости   функционально   грамотного   и творческого </w:t>
      </w:r>
      <w:r>
        <w:rPr>
          <w:color w:val="000000"/>
          <w:spacing w:val="-1"/>
          <w:sz w:val="24"/>
          <w:szCs w:val="24"/>
        </w:rPr>
        <w:t>владения русским языком;</w:t>
      </w:r>
    </w:p>
    <w:p w:rsidR="004D2217" w:rsidRDefault="004D2217" w:rsidP="004D2217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5" w:firstLine="715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продемонстрировать заинтересованной общественности направления работы,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ресурсы и достижения системы образования;</w:t>
      </w:r>
    </w:p>
    <w:p w:rsidR="004D2217" w:rsidRDefault="004D2217" w:rsidP="004D2217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5" w:firstLine="715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получить внешнюю оценку образовательного результата, закрепить </w:t>
      </w:r>
      <w:r>
        <w:rPr>
          <w:color w:val="000000"/>
          <w:spacing w:val="-1"/>
          <w:sz w:val="24"/>
          <w:szCs w:val="24"/>
        </w:rPr>
        <w:t>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4D2217" w:rsidRDefault="004D2217" w:rsidP="004D2217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5" w:firstLine="715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способствовать решению педагогических задач развития связной письменной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речи обучающихся, распространению эффективных педагогических методик и практик в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области развития письменной речи обучающихся,  в том числе обучения написанию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сочинений.</w:t>
      </w:r>
    </w:p>
    <w:p w:rsidR="004D2217" w:rsidRDefault="004D2217" w:rsidP="004D2217">
      <w:pPr>
        <w:jc w:val="both"/>
        <w:rPr>
          <w:sz w:val="2"/>
          <w:szCs w:val="2"/>
        </w:rPr>
      </w:pPr>
    </w:p>
    <w:p w:rsidR="004D2217" w:rsidRDefault="004D2217" w:rsidP="004D2217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715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Языком Конкурса является русский язык - государственный язык Российской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Федерации.</w:t>
      </w:r>
    </w:p>
    <w:p w:rsidR="004D2217" w:rsidRDefault="004D2217" w:rsidP="004D2217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left="715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Участие в Конкурсе добровольное.</w:t>
      </w:r>
    </w:p>
    <w:p w:rsidR="004D2217" w:rsidRDefault="004D2217" w:rsidP="004D2217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14" w:firstLine="720"/>
        <w:jc w:val="both"/>
        <w:rPr>
          <w:color w:val="000000"/>
          <w:spacing w:val="-1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 xml:space="preserve">Информация  о  проведении  Конкурса размещается  на  официальных  сайтах </w:t>
      </w:r>
      <w:r>
        <w:rPr>
          <w:color w:val="000000"/>
          <w:spacing w:val="1"/>
          <w:sz w:val="24"/>
          <w:szCs w:val="24"/>
        </w:rPr>
        <w:t xml:space="preserve">министерства образования Красноярского края (далее - министерство), краевого </w:t>
      </w:r>
      <w:r>
        <w:rPr>
          <w:color w:val="000000"/>
          <w:spacing w:val="-2"/>
          <w:sz w:val="24"/>
          <w:szCs w:val="24"/>
        </w:rPr>
        <w:t xml:space="preserve">государственного      автономного      образовательного      учреждения      дополнительного </w:t>
      </w:r>
      <w:r>
        <w:rPr>
          <w:color w:val="000000"/>
          <w:sz w:val="24"/>
          <w:szCs w:val="24"/>
        </w:rPr>
        <w:t xml:space="preserve">профессионального       образования       (повышения       квалификации)       специалистов «Красноярский    краевой    институт   повышения    квалификации    и профессиональной </w:t>
      </w:r>
      <w:r>
        <w:rPr>
          <w:color w:val="000000"/>
          <w:spacing w:val="6"/>
          <w:sz w:val="24"/>
          <w:szCs w:val="24"/>
        </w:rPr>
        <w:t xml:space="preserve">переподготовки работников образования» (далее - КК ИПК ППРО), образовательных </w:t>
      </w:r>
      <w:r>
        <w:rPr>
          <w:color w:val="000000"/>
          <w:spacing w:val="2"/>
          <w:sz w:val="24"/>
          <w:szCs w:val="24"/>
        </w:rPr>
        <w:t xml:space="preserve">организаций,   реализующих   общеобразовательные   программы   начального   общего, </w:t>
      </w:r>
      <w:r>
        <w:rPr>
          <w:color w:val="000000"/>
          <w:spacing w:val="1"/>
          <w:sz w:val="24"/>
          <w:szCs w:val="24"/>
        </w:rPr>
        <w:lastRenderedPageBreak/>
        <w:t xml:space="preserve">основного   общего   и   среднего   общего   образования,   находящихся   на   территории </w:t>
      </w:r>
      <w:r>
        <w:rPr>
          <w:color w:val="000000"/>
          <w:spacing w:val="-1"/>
          <w:sz w:val="24"/>
          <w:szCs w:val="24"/>
        </w:rPr>
        <w:t>Красноярского края.</w:t>
      </w:r>
      <w:proofErr w:type="gramEnd"/>
    </w:p>
    <w:p w:rsidR="004D2217" w:rsidRDefault="004D2217" w:rsidP="004D2217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line="274" w:lineRule="exact"/>
        <w:ind w:left="14" w:firstLine="72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Министерство оставляет за собой право использовать конкурсные материалы в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некоммерческих целях (репродуцировать в целях рекламы Конкурса, в методических 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информационных изданиях, для освещения в средствах массовой информации, в учебных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целях) на основе согласия конкурсантов. Конкурсанты соглашаются с безвозмездной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1"/>
          <w:sz w:val="24"/>
          <w:szCs w:val="24"/>
        </w:rPr>
        <w:t>публикацией их работ или  фрагментов работ любым способом и на носителях по</w:t>
      </w:r>
      <w:r>
        <w:rPr>
          <w:color w:val="000000"/>
          <w:spacing w:val="11"/>
          <w:sz w:val="24"/>
          <w:szCs w:val="24"/>
        </w:rPr>
        <w:br/>
      </w:r>
      <w:r>
        <w:rPr>
          <w:color w:val="000000"/>
          <w:sz w:val="24"/>
          <w:szCs w:val="24"/>
        </w:rPr>
        <w:t>усмотрению Министерства с обязательным указанием авторства работ.</w:t>
      </w:r>
    </w:p>
    <w:p w:rsidR="004D2217" w:rsidRDefault="004D2217" w:rsidP="004D2217">
      <w:pPr>
        <w:shd w:val="clear" w:color="auto" w:fill="FFFFFF"/>
        <w:spacing w:before="293" w:line="274" w:lineRule="exact"/>
        <w:ind w:right="5"/>
        <w:jc w:val="both"/>
      </w:pPr>
      <w:r>
        <w:rPr>
          <w:b/>
          <w:bCs/>
          <w:color w:val="000000"/>
          <w:spacing w:val="-2"/>
          <w:sz w:val="24"/>
          <w:szCs w:val="24"/>
          <w:lang w:val="en-US"/>
        </w:rPr>
        <w:t xml:space="preserve">II. </w:t>
      </w:r>
      <w:r>
        <w:rPr>
          <w:b/>
          <w:bCs/>
          <w:color w:val="000000"/>
          <w:spacing w:val="-2"/>
          <w:sz w:val="24"/>
          <w:szCs w:val="24"/>
        </w:rPr>
        <w:t>Участники Конкурса</w:t>
      </w:r>
    </w:p>
    <w:p w:rsidR="004D2217" w:rsidRDefault="004D2217" w:rsidP="004D2217">
      <w:pPr>
        <w:shd w:val="clear" w:color="auto" w:fill="FFFFFF"/>
        <w:spacing w:line="274" w:lineRule="exact"/>
        <w:ind w:left="14" w:right="10" w:firstLine="710"/>
        <w:jc w:val="both"/>
      </w:pPr>
      <w:proofErr w:type="gramStart"/>
      <w:r>
        <w:rPr>
          <w:color w:val="000000"/>
          <w:sz w:val="24"/>
          <w:szCs w:val="24"/>
        </w:rPr>
        <w:t xml:space="preserve">Участниками Конкурса являются: обучающиеся государственных, муниципальных </w:t>
      </w:r>
      <w:r>
        <w:rPr>
          <w:color w:val="000000"/>
          <w:spacing w:val="-1"/>
          <w:sz w:val="24"/>
          <w:szCs w:val="24"/>
        </w:rPr>
        <w:t xml:space="preserve">и частных общеобразовательных организаций, находящихся на территории Красноярского </w:t>
      </w:r>
      <w:r>
        <w:rPr>
          <w:color w:val="000000"/>
          <w:spacing w:val="9"/>
          <w:sz w:val="24"/>
          <w:szCs w:val="24"/>
        </w:rPr>
        <w:t xml:space="preserve">края; студенты, слушатели профессиональных образовательных организаций, </w:t>
      </w:r>
      <w:r>
        <w:rPr>
          <w:color w:val="000000"/>
          <w:spacing w:val="5"/>
          <w:sz w:val="24"/>
          <w:szCs w:val="24"/>
        </w:rPr>
        <w:t xml:space="preserve">реализующих образовательные программы начального общего, основного общего, </w:t>
      </w:r>
      <w:r>
        <w:rPr>
          <w:color w:val="000000"/>
          <w:sz w:val="24"/>
          <w:szCs w:val="24"/>
        </w:rPr>
        <w:t>среднего общего образования, находящихся на территории Красноярского края (далее соответственно - образовательные организации, участники Конкурса), в том числе дети-</w:t>
      </w:r>
      <w:r>
        <w:rPr>
          <w:color w:val="000000"/>
          <w:spacing w:val="-1"/>
          <w:sz w:val="24"/>
          <w:szCs w:val="24"/>
        </w:rPr>
        <w:t>инвалиды и обучающиеся с ограниченными возможностями здоровья.</w:t>
      </w:r>
      <w:proofErr w:type="gramEnd"/>
    </w:p>
    <w:p w:rsidR="004D2217" w:rsidRDefault="004D2217" w:rsidP="004D2217">
      <w:pPr>
        <w:shd w:val="clear" w:color="auto" w:fill="FFFFFF"/>
        <w:spacing w:before="10" w:line="274" w:lineRule="exact"/>
        <w:ind w:left="730"/>
        <w:jc w:val="both"/>
      </w:pPr>
      <w:r>
        <w:rPr>
          <w:color w:val="000000"/>
          <w:spacing w:val="-1"/>
          <w:sz w:val="24"/>
          <w:szCs w:val="24"/>
        </w:rPr>
        <w:t>Конкурс проводится среди 4 возрастных групп:</w:t>
      </w:r>
    </w:p>
    <w:p w:rsidR="004D2217" w:rsidRDefault="004D2217" w:rsidP="004D2217">
      <w:pPr>
        <w:shd w:val="clear" w:color="auto" w:fill="FFFFFF"/>
        <w:spacing w:line="274" w:lineRule="exact"/>
        <w:ind w:left="730"/>
        <w:jc w:val="both"/>
      </w:pPr>
      <w:r>
        <w:rPr>
          <w:color w:val="000000"/>
          <w:sz w:val="24"/>
          <w:szCs w:val="24"/>
        </w:rPr>
        <w:t xml:space="preserve">первая возрастная группа -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>
        <w:rPr>
          <w:color w:val="000000"/>
          <w:sz w:val="24"/>
          <w:szCs w:val="24"/>
        </w:rPr>
        <w:t xml:space="preserve"> 4-5 классов;</w:t>
      </w:r>
    </w:p>
    <w:p w:rsidR="004D2217" w:rsidRDefault="004D2217" w:rsidP="004D2217">
      <w:pPr>
        <w:shd w:val="clear" w:color="auto" w:fill="FFFFFF"/>
        <w:spacing w:line="274" w:lineRule="exact"/>
        <w:ind w:left="725"/>
        <w:jc w:val="both"/>
      </w:pPr>
      <w:r>
        <w:rPr>
          <w:color w:val="000000"/>
          <w:sz w:val="24"/>
          <w:szCs w:val="24"/>
        </w:rPr>
        <w:t xml:space="preserve">вторая возрастная группа -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>
        <w:rPr>
          <w:color w:val="000000"/>
          <w:sz w:val="24"/>
          <w:szCs w:val="24"/>
        </w:rPr>
        <w:t xml:space="preserve"> 6-7 классов;</w:t>
      </w:r>
    </w:p>
    <w:p w:rsidR="004D2217" w:rsidRDefault="004D2217" w:rsidP="004D2217">
      <w:pPr>
        <w:shd w:val="clear" w:color="auto" w:fill="FFFFFF"/>
        <w:spacing w:line="274" w:lineRule="exact"/>
        <w:ind w:left="720"/>
        <w:jc w:val="both"/>
      </w:pPr>
      <w:r>
        <w:rPr>
          <w:color w:val="000000"/>
          <w:spacing w:val="1"/>
          <w:sz w:val="24"/>
          <w:szCs w:val="24"/>
        </w:rPr>
        <w:t xml:space="preserve">третья возрастная группа - </w:t>
      </w:r>
      <w:proofErr w:type="gramStart"/>
      <w:r>
        <w:rPr>
          <w:color w:val="000000"/>
          <w:spacing w:val="1"/>
          <w:sz w:val="24"/>
          <w:szCs w:val="24"/>
        </w:rPr>
        <w:t>обучающиеся</w:t>
      </w:r>
      <w:proofErr w:type="gramEnd"/>
      <w:r>
        <w:rPr>
          <w:color w:val="000000"/>
          <w:spacing w:val="1"/>
          <w:sz w:val="24"/>
          <w:szCs w:val="24"/>
        </w:rPr>
        <w:t xml:space="preserve"> 8-9 классов;</w:t>
      </w:r>
    </w:p>
    <w:p w:rsidR="004D2217" w:rsidRDefault="004D2217" w:rsidP="004D2217">
      <w:pPr>
        <w:shd w:val="clear" w:color="auto" w:fill="FFFFFF"/>
        <w:spacing w:line="274" w:lineRule="exact"/>
        <w:ind w:left="10" w:right="10" w:firstLine="710"/>
        <w:jc w:val="both"/>
      </w:pPr>
      <w:r>
        <w:rPr>
          <w:color w:val="000000"/>
          <w:spacing w:val="-4"/>
          <w:sz w:val="24"/>
          <w:szCs w:val="24"/>
        </w:rPr>
        <w:t xml:space="preserve">четвертая возрастная группа — обучающиеся 10—11 классов общеобразовательных </w:t>
      </w:r>
      <w:r>
        <w:rPr>
          <w:color w:val="000000"/>
          <w:spacing w:val="-1"/>
          <w:sz w:val="24"/>
          <w:szCs w:val="24"/>
        </w:rPr>
        <w:t>организаций и студенты, слушатели профессиональных образовательных организаций.</w:t>
      </w:r>
    </w:p>
    <w:p w:rsidR="004D2217" w:rsidRDefault="004D2217" w:rsidP="004D2217">
      <w:pPr>
        <w:shd w:val="clear" w:color="auto" w:fill="FFFFFF"/>
        <w:spacing w:before="288" w:line="278" w:lineRule="exact"/>
        <w:ind w:right="5"/>
        <w:jc w:val="both"/>
      </w:pPr>
      <w:r>
        <w:rPr>
          <w:b/>
          <w:bCs/>
          <w:color w:val="000000"/>
          <w:spacing w:val="-1"/>
          <w:sz w:val="24"/>
          <w:szCs w:val="24"/>
          <w:lang w:val="en-US"/>
        </w:rPr>
        <w:t>III</w:t>
      </w:r>
      <w:r>
        <w:rPr>
          <w:b/>
          <w:bCs/>
          <w:color w:val="000000"/>
          <w:spacing w:val="-1"/>
          <w:sz w:val="24"/>
          <w:szCs w:val="24"/>
        </w:rPr>
        <w:t>. Сроки проведения Конкурса</w:t>
      </w:r>
    </w:p>
    <w:p w:rsidR="004D2217" w:rsidRDefault="004D2217" w:rsidP="004D2217">
      <w:pPr>
        <w:shd w:val="clear" w:color="auto" w:fill="FFFFFF"/>
        <w:spacing w:line="278" w:lineRule="exact"/>
        <w:ind w:left="720"/>
        <w:jc w:val="both"/>
      </w:pPr>
      <w:r>
        <w:rPr>
          <w:color w:val="000000"/>
          <w:spacing w:val="-1"/>
          <w:sz w:val="24"/>
          <w:szCs w:val="24"/>
        </w:rPr>
        <w:t>Конкурс проводится в следующие сроки:</w:t>
      </w:r>
    </w:p>
    <w:p w:rsidR="004D2217" w:rsidRDefault="004D2217" w:rsidP="004D2217">
      <w:pPr>
        <w:widowControl w:val="0"/>
        <w:numPr>
          <w:ilvl w:val="0"/>
          <w:numId w:val="1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8" w:lineRule="exact"/>
        <w:ind w:left="5" w:firstLine="715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1  этап: прием заявок на участие в Конкурсе, написание конкурсных работ,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9"/>
          <w:sz w:val="24"/>
          <w:szCs w:val="24"/>
        </w:rPr>
        <w:t>определение победителей и направление работ победителей на следующий 2 этап -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до 25 сентября 2015 года;</w:t>
      </w:r>
    </w:p>
    <w:p w:rsidR="004D2217" w:rsidRDefault="004D2217" w:rsidP="004D2217">
      <w:pPr>
        <w:widowControl w:val="0"/>
        <w:numPr>
          <w:ilvl w:val="0"/>
          <w:numId w:val="1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8" w:lineRule="exact"/>
        <w:ind w:left="5" w:firstLine="71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 этап: определение победителей и направление работ победителей на 3 этап -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до 5 oxrs6px 2015 ro4a;</w:t>
      </w:r>
    </w:p>
    <w:p w:rsidR="004D2217" w:rsidRDefault="004D2217" w:rsidP="004D2217">
      <w:pPr>
        <w:shd w:val="clear" w:color="auto" w:fill="FFFFFF"/>
        <w:spacing w:line="278" w:lineRule="exact"/>
        <w:ind w:left="14" w:firstLine="710"/>
        <w:jc w:val="both"/>
      </w:pPr>
      <w:r>
        <w:rPr>
          <w:color w:val="000000"/>
          <w:spacing w:val="9"/>
          <w:sz w:val="24"/>
          <w:szCs w:val="24"/>
        </w:rPr>
        <w:t xml:space="preserve">3)3 этап: определение победителей и направление работ победителей на </w:t>
      </w:r>
      <w:r>
        <w:rPr>
          <w:color w:val="000000"/>
          <w:spacing w:val="1"/>
          <w:sz w:val="24"/>
          <w:szCs w:val="24"/>
        </w:rPr>
        <w:t>следующий 4 заочный (федеральный) этап Конкурса-до 15 октября 2015 года.</w:t>
      </w:r>
    </w:p>
    <w:p w:rsidR="004D2217" w:rsidRDefault="004D2217" w:rsidP="004D2217">
      <w:pPr>
        <w:shd w:val="clear" w:color="auto" w:fill="FFFFFF"/>
        <w:spacing w:line="278" w:lineRule="exact"/>
        <w:ind w:left="14" w:right="19" w:firstLine="710"/>
        <w:jc w:val="both"/>
      </w:pPr>
      <w:r>
        <w:rPr>
          <w:color w:val="000000"/>
          <w:spacing w:val="-1"/>
          <w:sz w:val="24"/>
          <w:szCs w:val="24"/>
        </w:rPr>
        <w:t>К участию на всех этапах Конкурса не принимаются работы, подготовленные с нарушением требований к их оформлению или с нарушением сроков представления.</w:t>
      </w:r>
    </w:p>
    <w:p w:rsidR="004D2217" w:rsidRDefault="004D2217" w:rsidP="004D2217">
      <w:pPr>
        <w:shd w:val="clear" w:color="auto" w:fill="FFFFFF"/>
        <w:spacing w:before="288" w:line="269" w:lineRule="exact"/>
        <w:ind w:right="14"/>
        <w:jc w:val="both"/>
      </w:pPr>
      <w:r>
        <w:rPr>
          <w:b/>
          <w:bCs/>
          <w:color w:val="000000"/>
          <w:spacing w:val="-1"/>
          <w:sz w:val="24"/>
          <w:szCs w:val="24"/>
          <w:lang w:val="en-US"/>
        </w:rPr>
        <w:t>IV</w:t>
      </w:r>
      <w:r>
        <w:rPr>
          <w:b/>
          <w:bCs/>
          <w:color w:val="000000"/>
          <w:spacing w:val="-1"/>
          <w:sz w:val="24"/>
          <w:szCs w:val="24"/>
        </w:rPr>
        <w:t>. Условия и порядок проведения Конкурса</w:t>
      </w:r>
    </w:p>
    <w:p w:rsidR="004D2217" w:rsidRDefault="004D2217" w:rsidP="004D2217">
      <w:pPr>
        <w:shd w:val="clear" w:color="auto" w:fill="FFFFFF"/>
        <w:spacing w:line="269" w:lineRule="exact"/>
        <w:ind w:left="5" w:right="14" w:firstLine="710"/>
        <w:jc w:val="both"/>
      </w:pPr>
      <w:r>
        <w:rPr>
          <w:color w:val="000000"/>
          <w:spacing w:val="-1"/>
          <w:sz w:val="24"/>
          <w:szCs w:val="24"/>
        </w:rPr>
        <w:t>4.1. Для организационно-технического и информационного обеспечения Конкурса создаются соответствующие рабочие группы:</w:t>
      </w:r>
    </w:p>
    <w:p w:rsidR="004D2217" w:rsidRDefault="004D2217" w:rsidP="004D2217">
      <w:pPr>
        <w:shd w:val="clear" w:color="auto" w:fill="FFFFFF"/>
        <w:spacing w:line="269" w:lineRule="exact"/>
        <w:ind w:left="5" w:right="24" w:firstLine="706"/>
        <w:jc w:val="both"/>
      </w:pPr>
      <w:r>
        <w:rPr>
          <w:color w:val="000000"/>
          <w:spacing w:val="-1"/>
          <w:sz w:val="24"/>
          <w:szCs w:val="24"/>
        </w:rPr>
        <w:t xml:space="preserve">рабочая группа 1 этапа Конкурса </w:t>
      </w:r>
      <w:proofErr w:type="gramStart"/>
      <w:r>
        <w:rPr>
          <w:color w:val="000000"/>
          <w:spacing w:val="-1"/>
          <w:sz w:val="24"/>
          <w:szCs w:val="24"/>
        </w:rPr>
        <w:t>формируется и утверждается</w:t>
      </w:r>
      <w:proofErr w:type="gramEnd"/>
      <w:r>
        <w:rPr>
          <w:color w:val="000000"/>
          <w:spacing w:val="-1"/>
          <w:sz w:val="24"/>
          <w:szCs w:val="24"/>
        </w:rPr>
        <w:t xml:space="preserve"> распорядительным актом образовательной организации;</w:t>
      </w:r>
    </w:p>
    <w:p w:rsidR="004D2217" w:rsidRDefault="004D2217" w:rsidP="004D2217">
      <w:pPr>
        <w:shd w:val="clear" w:color="auto" w:fill="FFFFFF"/>
        <w:spacing w:before="10" w:line="269" w:lineRule="exact"/>
        <w:ind w:right="24" w:firstLine="706"/>
        <w:jc w:val="both"/>
      </w:pPr>
      <w:r>
        <w:rPr>
          <w:color w:val="000000"/>
          <w:spacing w:val="-1"/>
          <w:sz w:val="24"/>
          <w:szCs w:val="24"/>
        </w:rPr>
        <w:t xml:space="preserve">рабочая группа 2 этапа Конкурса </w:t>
      </w:r>
      <w:proofErr w:type="gramStart"/>
      <w:r>
        <w:rPr>
          <w:color w:val="000000"/>
          <w:spacing w:val="-1"/>
          <w:sz w:val="24"/>
          <w:szCs w:val="24"/>
        </w:rPr>
        <w:t>формируется и утверждается</w:t>
      </w:r>
      <w:proofErr w:type="gramEnd"/>
      <w:r>
        <w:rPr>
          <w:color w:val="000000"/>
          <w:spacing w:val="-1"/>
          <w:sz w:val="24"/>
          <w:szCs w:val="24"/>
        </w:rPr>
        <w:t xml:space="preserve"> распорядительным </w:t>
      </w:r>
      <w:r>
        <w:rPr>
          <w:color w:val="000000"/>
          <w:spacing w:val="7"/>
          <w:sz w:val="24"/>
          <w:szCs w:val="24"/>
        </w:rPr>
        <w:t xml:space="preserve">актом органа местного самоуправления, осуществляющего управление в сфере </w:t>
      </w:r>
      <w:r>
        <w:rPr>
          <w:color w:val="000000"/>
          <w:spacing w:val="-1"/>
          <w:sz w:val="24"/>
          <w:szCs w:val="24"/>
        </w:rPr>
        <w:t>образования;</w:t>
      </w:r>
    </w:p>
    <w:p w:rsidR="004D2217" w:rsidRDefault="004D2217" w:rsidP="004D2217">
      <w:pPr>
        <w:sectPr w:rsidR="004D2217" w:rsidSect="005E73D8">
          <w:pgSz w:w="11909" w:h="16834"/>
          <w:pgMar w:top="851" w:right="849" w:bottom="360" w:left="1719" w:header="720" w:footer="720" w:gutter="0"/>
          <w:cols w:space="720"/>
        </w:sectPr>
      </w:pPr>
    </w:p>
    <w:p w:rsidR="004D2217" w:rsidRDefault="004D2217" w:rsidP="004D2217">
      <w:pPr>
        <w:shd w:val="clear" w:color="auto" w:fill="FFFFFF"/>
        <w:spacing w:line="278" w:lineRule="exact"/>
        <w:ind w:left="19" w:right="10" w:firstLine="706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рабочая группа 3 этапа Конкурса </w:t>
      </w:r>
      <w:proofErr w:type="gramStart"/>
      <w:r>
        <w:rPr>
          <w:color w:val="000000"/>
          <w:spacing w:val="-1"/>
          <w:sz w:val="24"/>
          <w:szCs w:val="24"/>
        </w:rPr>
        <w:t>формируется и утверждается</w:t>
      </w:r>
      <w:proofErr w:type="gramEnd"/>
      <w:r>
        <w:rPr>
          <w:color w:val="000000"/>
          <w:spacing w:val="-1"/>
          <w:sz w:val="24"/>
          <w:szCs w:val="24"/>
        </w:rPr>
        <w:t xml:space="preserve"> распорядительным актом Министерства.</w:t>
      </w:r>
    </w:p>
    <w:p w:rsidR="004D2217" w:rsidRDefault="004D2217" w:rsidP="004D2217">
      <w:pPr>
        <w:shd w:val="clear" w:color="auto" w:fill="FFFFFF"/>
        <w:tabs>
          <w:tab w:val="left" w:pos="1147"/>
        </w:tabs>
        <w:spacing w:line="278" w:lineRule="exact"/>
        <w:ind w:left="725" w:right="2650"/>
      </w:pPr>
      <w:r>
        <w:rPr>
          <w:color w:val="000000"/>
          <w:spacing w:val="-6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Состав рабочих групп формируется из числа: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практикующих учителей русского языка и литературы;</w:t>
      </w:r>
    </w:p>
    <w:p w:rsidR="004D2217" w:rsidRDefault="004D2217" w:rsidP="004D2217">
      <w:pPr>
        <w:shd w:val="clear" w:color="auto" w:fill="FFFFFF"/>
        <w:spacing w:line="278" w:lineRule="exact"/>
        <w:ind w:left="19" w:right="5" w:firstLine="710"/>
        <w:jc w:val="both"/>
      </w:pPr>
      <w:r>
        <w:rPr>
          <w:color w:val="000000"/>
          <w:spacing w:val="-1"/>
          <w:sz w:val="24"/>
          <w:szCs w:val="24"/>
        </w:rPr>
        <w:t>представителей системы методической поддержки преподавания гуманитарных предметов (методистов, сотрудников системы повышения квалификации);</w:t>
      </w:r>
    </w:p>
    <w:p w:rsidR="004D2217" w:rsidRDefault="004D2217" w:rsidP="004D2217">
      <w:pPr>
        <w:shd w:val="clear" w:color="auto" w:fill="FFFFFF"/>
        <w:spacing w:line="278" w:lineRule="exact"/>
        <w:ind w:left="734"/>
      </w:pPr>
      <w:r>
        <w:rPr>
          <w:color w:val="000000"/>
          <w:spacing w:val="-1"/>
          <w:sz w:val="24"/>
          <w:szCs w:val="24"/>
        </w:rPr>
        <w:t>представителей образовательных организаций;</w:t>
      </w:r>
    </w:p>
    <w:p w:rsidR="004D2217" w:rsidRDefault="004D2217" w:rsidP="004D2217">
      <w:pPr>
        <w:shd w:val="clear" w:color="auto" w:fill="FFFFFF"/>
        <w:spacing w:before="5" w:line="278" w:lineRule="exact"/>
        <w:ind w:left="24" w:firstLine="706"/>
        <w:jc w:val="both"/>
      </w:pPr>
      <w:r>
        <w:rPr>
          <w:color w:val="000000"/>
          <w:spacing w:val="3"/>
          <w:sz w:val="24"/>
          <w:szCs w:val="24"/>
        </w:rPr>
        <w:t xml:space="preserve">представителей органов местного самоуправления, осуществляющих управление </w:t>
      </w:r>
      <w:r>
        <w:rPr>
          <w:color w:val="000000"/>
          <w:spacing w:val="-1"/>
          <w:sz w:val="24"/>
          <w:szCs w:val="24"/>
        </w:rPr>
        <w:t>в сфере образования.</w:t>
      </w:r>
    </w:p>
    <w:p w:rsidR="004D2217" w:rsidRDefault="004D2217" w:rsidP="004D2217">
      <w:pPr>
        <w:shd w:val="clear" w:color="auto" w:fill="FFFFFF"/>
        <w:spacing w:line="278" w:lineRule="exact"/>
        <w:ind w:left="19" w:right="5" w:firstLine="710"/>
        <w:jc w:val="both"/>
      </w:pPr>
      <w:r>
        <w:rPr>
          <w:color w:val="000000"/>
          <w:spacing w:val="7"/>
          <w:sz w:val="24"/>
          <w:szCs w:val="24"/>
        </w:rPr>
        <w:t xml:space="preserve">Информация о рабочих группах размещается на сайтах образовательных </w:t>
      </w:r>
      <w:r>
        <w:rPr>
          <w:color w:val="000000"/>
          <w:spacing w:val="-1"/>
          <w:sz w:val="24"/>
          <w:szCs w:val="24"/>
        </w:rPr>
        <w:t>организаций соответствующего уровня.</w:t>
      </w:r>
    </w:p>
    <w:p w:rsidR="004D2217" w:rsidRDefault="004D2217" w:rsidP="004D2217">
      <w:pPr>
        <w:shd w:val="clear" w:color="auto" w:fill="FFFFFF"/>
        <w:tabs>
          <w:tab w:val="left" w:pos="1147"/>
        </w:tabs>
        <w:spacing w:line="278" w:lineRule="exact"/>
        <w:ind w:left="725"/>
      </w:pPr>
      <w:r>
        <w:rPr>
          <w:color w:val="000000"/>
          <w:spacing w:val="-6"/>
          <w:sz w:val="24"/>
          <w:szCs w:val="24"/>
        </w:rPr>
        <w:t>4.3.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Рабочие группы Конкурса на 1 и 2 этапах:</w:t>
      </w:r>
    </w:p>
    <w:p w:rsidR="004D2217" w:rsidRDefault="004D2217" w:rsidP="004D2217">
      <w:pPr>
        <w:shd w:val="clear" w:color="auto" w:fill="FFFFFF"/>
        <w:spacing w:line="278" w:lineRule="exact"/>
        <w:ind w:left="24" w:firstLine="701"/>
        <w:jc w:val="both"/>
      </w:pPr>
      <w:proofErr w:type="gramStart"/>
      <w:r>
        <w:rPr>
          <w:color w:val="000000"/>
          <w:spacing w:val="20"/>
          <w:sz w:val="24"/>
          <w:szCs w:val="24"/>
        </w:rPr>
        <w:t>являются исполнительным органом Конкурса и несут</w:t>
      </w:r>
      <w:proofErr w:type="gramEnd"/>
      <w:r>
        <w:rPr>
          <w:color w:val="000000"/>
          <w:spacing w:val="20"/>
          <w:sz w:val="24"/>
          <w:szCs w:val="24"/>
        </w:rPr>
        <w:t xml:space="preserve"> ответственность </w:t>
      </w:r>
      <w:r>
        <w:rPr>
          <w:color w:val="000000"/>
          <w:spacing w:val="-1"/>
          <w:sz w:val="24"/>
          <w:szCs w:val="24"/>
        </w:rPr>
        <w:t>за организацию Конкурса на соответствующем этапе;</w:t>
      </w:r>
    </w:p>
    <w:p w:rsidR="004D2217" w:rsidRDefault="004D2217" w:rsidP="004D2217">
      <w:pPr>
        <w:shd w:val="clear" w:color="auto" w:fill="FFFFFF"/>
        <w:spacing w:line="278" w:lineRule="exact"/>
        <w:ind w:left="24" w:firstLine="710"/>
        <w:jc w:val="both"/>
      </w:pPr>
      <w:r>
        <w:rPr>
          <w:color w:val="000000"/>
          <w:spacing w:val="-1"/>
          <w:sz w:val="24"/>
          <w:szCs w:val="24"/>
        </w:rPr>
        <w:t xml:space="preserve">осуществляют мероприятия по проведению Конкурса на 1, 2 этапах и подведению </w:t>
      </w:r>
      <w:r>
        <w:rPr>
          <w:color w:val="000000"/>
          <w:spacing w:val="-2"/>
          <w:sz w:val="24"/>
          <w:szCs w:val="24"/>
        </w:rPr>
        <w:t>итогов;</w:t>
      </w:r>
    </w:p>
    <w:p w:rsidR="004D2217" w:rsidRDefault="004D2217" w:rsidP="004D2217">
      <w:pPr>
        <w:shd w:val="clear" w:color="auto" w:fill="FFFFFF"/>
        <w:spacing w:line="278" w:lineRule="exact"/>
        <w:ind w:left="19" w:firstLine="710"/>
        <w:jc w:val="both"/>
      </w:pPr>
      <w:r>
        <w:rPr>
          <w:color w:val="000000"/>
          <w:spacing w:val="4"/>
          <w:sz w:val="24"/>
          <w:szCs w:val="24"/>
        </w:rPr>
        <w:t xml:space="preserve">обеспечивают условия участия в Конкурсе обучающихся образовательных </w:t>
      </w:r>
      <w:r>
        <w:rPr>
          <w:color w:val="000000"/>
          <w:spacing w:val="9"/>
          <w:sz w:val="24"/>
          <w:szCs w:val="24"/>
        </w:rPr>
        <w:t xml:space="preserve">организаций, в том числе детей-инвалидов и обучающихся с ограниченными </w:t>
      </w:r>
      <w:r>
        <w:rPr>
          <w:color w:val="000000"/>
          <w:spacing w:val="-1"/>
          <w:sz w:val="24"/>
          <w:szCs w:val="24"/>
        </w:rPr>
        <w:t>возможностями здоровья;</w:t>
      </w:r>
    </w:p>
    <w:p w:rsidR="004D2217" w:rsidRDefault="004D2217" w:rsidP="004D2217">
      <w:pPr>
        <w:shd w:val="clear" w:color="auto" w:fill="FFFFFF"/>
        <w:spacing w:line="278" w:lineRule="exact"/>
        <w:ind w:left="24" w:firstLine="706"/>
        <w:jc w:val="both"/>
      </w:pPr>
      <w:r>
        <w:rPr>
          <w:color w:val="000000"/>
          <w:spacing w:val="3"/>
          <w:sz w:val="24"/>
          <w:szCs w:val="24"/>
        </w:rPr>
        <w:t xml:space="preserve">разрабатывают программу проведения Конкурса в соответствии со сроками </w:t>
      </w:r>
      <w:r>
        <w:rPr>
          <w:color w:val="000000"/>
          <w:spacing w:val="-1"/>
          <w:sz w:val="24"/>
          <w:szCs w:val="24"/>
        </w:rPr>
        <w:t>проведения Конкурса;</w:t>
      </w:r>
    </w:p>
    <w:p w:rsidR="004D2217" w:rsidRDefault="004D2217" w:rsidP="004D2217">
      <w:pPr>
        <w:shd w:val="clear" w:color="auto" w:fill="FFFFFF"/>
        <w:spacing w:line="278" w:lineRule="exact"/>
        <w:ind w:left="730"/>
      </w:pPr>
      <w:r>
        <w:rPr>
          <w:color w:val="000000"/>
          <w:spacing w:val="-1"/>
          <w:sz w:val="24"/>
          <w:szCs w:val="24"/>
        </w:rPr>
        <w:t>утверждают состав жюри Конкурса на соответствующем этапе;</w:t>
      </w:r>
    </w:p>
    <w:p w:rsidR="004D2217" w:rsidRDefault="004D2217" w:rsidP="004D2217">
      <w:pPr>
        <w:shd w:val="clear" w:color="auto" w:fill="FFFFFF"/>
        <w:spacing w:line="278" w:lineRule="exact"/>
        <w:ind w:left="730"/>
      </w:pPr>
      <w:r>
        <w:rPr>
          <w:color w:val="000000"/>
          <w:spacing w:val="-1"/>
          <w:sz w:val="24"/>
          <w:szCs w:val="24"/>
        </w:rPr>
        <w:t>обеспечивают организацию работы жюри Конкурса на соответствующем этапе;</w:t>
      </w:r>
    </w:p>
    <w:p w:rsidR="004D2217" w:rsidRDefault="004D2217" w:rsidP="004D2217">
      <w:pPr>
        <w:shd w:val="clear" w:color="auto" w:fill="FFFFFF"/>
        <w:spacing w:line="278" w:lineRule="exact"/>
        <w:ind w:left="19" w:right="5" w:firstLine="710"/>
        <w:jc w:val="both"/>
      </w:pPr>
      <w:r>
        <w:rPr>
          <w:color w:val="000000"/>
          <w:spacing w:val="-2"/>
          <w:sz w:val="24"/>
          <w:szCs w:val="24"/>
        </w:rPr>
        <w:t xml:space="preserve">составляют рейтинговые списки победителей по возрастным группам на основании </w:t>
      </w:r>
      <w:r>
        <w:rPr>
          <w:color w:val="000000"/>
          <w:spacing w:val="-1"/>
          <w:sz w:val="24"/>
          <w:szCs w:val="24"/>
        </w:rPr>
        <w:t>итогов работы жюри;</w:t>
      </w:r>
    </w:p>
    <w:p w:rsidR="004D2217" w:rsidRDefault="004D2217" w:rsidP="004D2217">
      <w:pPr>
        <w:shd w:val="clear" w:color="auto" w:fill="FFFFFF"/>
        <w:spacing w:line="278" w:lineRule="exact"/>
        <w:ind w:left="19" w:firstLine="706"/>
        <w:jc w:val="both"/>
      </w:pPr>
      <w:proofErr w:type="gramStart"/>
      <w:r>
        <w:rPr>
          <w:color w:val="000000"/>
          <w:spacing w:val="1"/>
          <w:sz w:val="24"/>
          <w:szCs w:val="24"/>
        </w:rPr>
        <w:t>рассматривают и утверждают</w:t>
      </w:r>
      <w:proofErr w:type="gramEnd"/>
      <w:r>
        <w:rPr>
          <w:color w:val="000000"/>
          <w:spacing w:val="1"/>
          <w:sz w:val="24"/>
          <w:szCs w:val="24"/>
        </w:rPr>
        <w:t xml:space="preserve"> итоги проведения Конкурса на соответствующих </w:t>
      </w:r>
      <w:r>
        <w:rPr>
          <w:color w:val="000000"/>
          <w:spacing w:val="-2"/>
          <w:sz w:val="24"/>
          <w:szCs w:val="24"/>
        </w:rPr>
        <w:t>этапах;</w:t>
      </w:r>
    </w:p>
    <w:p w:rsidR="004D2217" w:rsidRPr="0048277D" w:rsidRDefault="004D2217" w:rsidP="004D2217">
      <w:pPr>
        <w:shd w:val="clear" w:color="auto" w:fill="FFFFFF"/>
        <w:spacing w:line="278" w:lineRule="exact"/>
        <w:ind w:left="19" w:firstLine="706"/>
        <w:jc w:val="both"/>
        <w:rPr>
          <w:color w:val="000000"/>
          <w:spacing w:val="1"/>
          <w:sz w:val="24"/>
          <w:szCs w:val="24"/>
        </w:rPr>
      </w:pPr>
      <w:r w:rsidRPr="0048277D">
        <w:rPr>
          <w:color w:val="000000"/>
          <w:spacing w:val="1"/>
          <w:sz w:val="24"/>
          <w:szCs w:val="24"/>
        </w:rPr>
        <w:t>разрабатывают процедуру награждения победителей Конкурса на соответствующих этапах.</w:t>
      </w:r>
    </w:p>
    <w:p w:rsidR="004D2217" w:rsidRPr="0048277D" w:rsidRDefault="004D2217" w:rsidP="004D2217">
      <w:pPr>
        <w:shd w:val="clear" w:color="auto" w:fill="FFFFFF"/>
        <w:tabs>
          <w:tab w:val="left" w:pos="1147"/>
        </w:tabs>
        <w:spacing w:line="278" w:lineRule="exact"/>
        <w:ind w:left="725"/>
        <w:rPr>
          <w:color w:val="000000"/>
          <w:spacing w:val="1"/>
          <w:sz w:val="24"/>
          <w:szCs w:val="24"/>
        </w:rPr>
      </w:pPr>
      <w:r w:rsidRPr="0048277D">
        <w:rPr>
          <w:color w:val="000000"/>
          <w:spacing w:val="1"/>
          <w:sz w:val="24"/>
          <w:szCs w:val="24"/>
        </w:rPr>
        <w:t>4.4.</w:t>
      </w:r>
      <w:r w:rsidRPr="0048277D">
        <w:rPr>
          <w:color w:val="000000"/>
          <w:spacing w:val="1"/>
          <w:sz w:val="24"/>
          <w:szCs w:val="24"/>
        </w:rPr>
        <w:tab/>
        <w:t>Рабочая группа Конкурса на 3 этапе:</w:t>
      </w:r>
    </w:p>
    <w:p w:rsidR="004D2217" w:rsidRDefault="004D2217" w:rsidP="004D2217">
      <w:pPr>
        <w:shd w:val="clear" w:color="auto" w:fill="FFFFFF"/>
        <w:spacing w:line="278" w:lineRule="exact"/>
        <w:ind w:left="14" w:right="5" w:firstLine="706"/>
        <w:jc w:val="both"/>
      </w:pPr>
      <w:proofErr w:type="gramStart"/>
      <w:r w:rsidRPr="0048277D">
        <w:rPr>
          <w:color w:val="000000"/>
          <w:spacing w:val="1"/>
          <w:sz w:val="24"/>
          <w:szCs w:val="24"/>
        </w:rPr>
        <w:t>является исполнительным органом Конкурса и несет</w:t>
      </w:r>
      <w:proofErr w:type="gramEnd"/>
      <w:r w:rsidRPr="0048277D">
        <w:rPr>
          <w:color w:val="000000"/>
          <w:spacing w:val="1"/>
          <w:sz w:val="24"/>
          <w:szCs w:val="24"/>
        </w:rPr>
        <w:t xml:space="preserve"> ответственность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 организацию Конкурса;</w:t>
      </w:r>
    </w:p>
    <w:p w:rsidR="004D2217" w:rsidRDefault="004D2217" w:rsidP="004D2217">
      <w:pPr>
        <w:shd w:val="clear" w:color="auto" w:fill="FFFFFF"/>
        <w:spacing w:line="278" w:lineRule="exact"/>
        <w:ind w:left="725"/>
      </w:pPr>
      <w:r>
        <w:rPr>
          <w:color w:val="000000"/>
          <w:spacing w:val="-1"/>
          <w:sz w:val="24"/>
          <w:szCs w:val="24"/>
        </w:rPr>
        <w:t>осуществляет мероприятия по проведению Конкурса и подведению итогов;</w:t>
      </w:r>
    </w:p>
    <w:p w:rsidR="004D2217" w:rsidRDefault="004D2217" w:rsidP="004D2217">
      <w:pPr>
        <w:shd w:val="clear" w:color="auto" w:fill="FFFFFF"/>
        <w:spacing w:line="278" w:lineRule="exact"/>
        <w:ind w:left="10" w:right="5" w:firstLine="715"/>
        <w:jc w:val="both"/>
      </w:pPr>
      <w:r>
        <w:rPr>
          <w:color w:val="000000"/>
          <w:spacing w:val="1"/>
          <w:sz w:val="24"/>
          <w:szCs w:val="24"/>
        </w:rPr>
        <w:t xml:space="preserve">из предъявленного списка тематических направлений с учетом региональной </w:t>
      </w:r>
      <w:r>
        <w:rPr>
          <w:color w:val="000000"/>
          <w:spacing w:val="-1"/>
          <w:sz w:val="24"/>
          <w:szCs w:val="24"/>
        </w:rPr>
        <w:t>специфики выбирает не более 7 тематических направлений, в соответствии с которыми участники Конкурса создают конкурсные работы;</w:t>
      </w:r>
    </w:p>
    <w:p w:rsidR="004D2217" w:rsidRDefault="004D2217" w:rsidP="004D2217">
      <w:pPr>
        <w:shd w:val="clear" w:color="auto" w:fill="FFFFFF"/>
        <w:spacing w:line="278" w:lineRule="exact"/>
        <w:ind w:left="730"/>
      </w:pPr>
      <w:r>
        <w:rPr>
          <w:color w:val="000000"/>
          <w:spacing w:val="-1"/>
          <w:sz w:val="24"/>
          <w:szCs w:val="24"/>
        </w:rPr>
        <w:t>формирует состав жюри;</w:t>
      </w:r>
    </w:p>
    <w:p w:rsidR="004D2217" w:rsidRDefault="004D2217" w:rsidP="004D2217">
      <w:pPr>
        <w:shd w:val="clear" w:color="auto" w:fill="FFFFFF"/>
        <w:spacing w:line="278" w:lineRule="exact"/>
        <w:ind w:left="725"/>
      </w:pPr>
      <w:r>
        <w:rPr>
          <w:color w:val="000000"/>
          <w:spacing w:val="-1"/>
          <w:sz w:val="24"/>
          <w:szCs w:val="24"/>
        </w:rPr>
        <w:t>обеспечивает организацию работы жюри;</w:t>
      </w:r>
    </w:p>
    <w:p w:rsidR="004D2217" w:rsidRDefault="004D2217" w:rsidP="004D2217">
      <w:pPr>
        <w:shd w:val="clear" w:color="auto" w:fill="FFFFFF"/>
        <w:spacing w:line="278" w:lineRule="exact"/>
        <w:ind w:left="14" w:right="10" w:firstLine="710"/>
        <w:jc w:val="both"/>
      </w:pPr>
      <w:r>
        <w:rPr>
          <w:color w:val="000000"/>
          <w:spacing w:val="-1"/>
          <w:sz w:val="24"/>
          <w:szCs w:val="24"/>
        </w:rPr>
        <w:t>составляет рейтинговые списки победителей по возрастным группам на основании итогов работы жюри;</w:t>
      </w:r>
    </w:p>
    <w:p w:rsidR="004D2217" w:rsidRDefault="004D2217" w:rsidP="004D2217">
      <w:pPr>
        <w:shd w:val="clear" w:color="auto" w:fill="FFFFFF"/>
        <w:spacing w:line="278" w:lineRule="exact"/>
        <w:ind w:left="725"/>
      </w:pPr>
      <w:proofErr w:type="gramStart"/>
      <w:r>
        <w:rPr>
          <w:color w:val="000000"/>
          <w:spacing w:val="-1"/>
          <w:sz w:val="24"/>
          <w:szCs w:val="24"/>
        </w:rPr>
        <w:t>рассматривает и утверждает</w:t>
      </w:r>
      <w:proofErr w:type="gramEnd"/>
      <w:r>
        <w:rPr>
          <w:color w:val="000000"/>
          <w:spacing w:val="-1"/>
          <w:sz w:val="24"/>
          <w:szCs w:val="24"/>
        </w:rPr>
        <w:t xml:space="preserve"> итоги проведения Конкурса на 3 этапе;</w:t>
      </w:r>
    </w:p>
    <w:p w:rsidR="004D2217" w:rsidRDefault="004D2217" w:rsidP="004D2217">
      <w:pPr>
        <w:shd w:val="clear" w:color="auto" w:fill="FFFFFF"/>
        <w:spacing w:before="5" w:line="278" w:lineRule="exact"/>
        <w:ind w:left="720"/>
      </w:pPr>
      <w:r>
        <w:rPr>
          <w:color w:val="000000"/>
          <w:spacing w:val="-1"/>
          <w:sz w:val="24"/>
          <w:szCs w:val="24"/>
        </w:rPr>
        <w:t>разрабатывает процедуру награждения победителей Конкурса на 3 этапе;</w:t>
      </w:r>
    </w:p>
    <w:p w:rsidR="004D2217" w:rsidRDefault="004D2217" w:rsidP="004D2217">
      <w:pPr>
        <w:shd w:val="clear" w:color="auto" w:fill="FFFFFF"/>
        <w:spacing w:line="278" w:lineRule="exact"/>
        <w:ind w:left="10" w:right="14" w:firstLine="710"/>
        <w:jc w:val="both"/>
      </w:pPr>
      <w:r>
        <w:rPr>
          <w:color w:val="000000"/>
          <w:spacing w:val="-2"/>
          <w:sz w:val="24"/>
          <w:szCs w:val="24"/>
        </w:rPr>
        <w:t xml:space="preserve">осуществляет связи со средствами массовой информации с целью информационной </w:t>
      </w:r>
      <w:r>
        <w:rPr>
          <w:color w:val="000000"/>
          <w:spacing w:val="-1"/>
          <w:sz w:val="24"/>
          <w:szCs w:val="24"/>
        </w:rPr>
        <w:t>поддержки и широкого освещения проведения Конкурса.</w:t>
      </w:r>
    </w:p>
    <w:p w:rsidR="004D2217" w:rsidRDefault="004D2217" w:rsidP="004D2217">
      <w:pPr>
        <w:shd w:val="clear" w:color="auto" w:fill="FFFFFF"/>
        <w:tabs>
          <w:tab w:val="left" w:pos="1176"/>
        </w:tabs>
        <w:spacing w:line="278" w:lineRule="exact"/>
        <w:ind w:firstLine="715"/>
      </w:pPr>
      <w:r>
        <w:rPr>
          <w:color w:val="000000"/>
          <w:spacing w:val="-6"/>
          <w:sz w:val="24"/>
          <w:szCs w:val="24"/>
        </w:rPr>
        <w:t>4.5.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Победители и призеры 1, 2 и 3 этапов Конкурса определяются на основании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результатов  оценивания   конкурсных  работ  жюри   соответствующего   этапа  Конкурса</w:t>
      </w:r>
      <w:r>
        <w:rPr>
          <w:color w:val="000000"/>
          <w:spacing w:val="-1"/>
          <w:sz w:val="24"/>
          <w:szCs w:val="24"/>
        </w:rPr>
        <w:br/>
        <w:t xml:space="preserve">по    определенным    Положением    критериям.    Результаты   оценивания    </w:t>
      </w:r>
      <w:proofErr w:type="gramStart"/>
      <w:r>
        <w:rPr>
          <w:color w:val="000000"/>
          <w:spacing w:val="-1"/>
          <w:sz w:val="24"/>
          <w:szCs w:val="24"/>
        </w:rPr>
        <w:t>оформляются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протоколом и передаются</w:t>
      </w:r>
      <w:proofErr w:type="gramEnd"/>
      <w:r>
        <w:rPr>
          <w:color w:val="000000"/>
          <w:spacing w:val="8"/>
          <w:sz w:val="24"/>
          <w:szCs w:val="24"/>
        </w:rPr>
        <w:t xml:space="preserve"> в рабочую группу следующего этапа в виде рейтингового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списка участников соответствующего этапа Конкурса.</w:t>
      </w:r>
    </w:p>
    <w:p w:rsidR="004D2217" w:rsidRDefault="004D2217" w:rsidP="004D2217">
      <w:pPr>
        <w:shd w:val="clear" w:color="auto" w:fill="FFFFFF"/>
        <w:spacing w:line="278" w:lineRule="exact"/>
        <w:ind w:right="24" w:firstLine="715"/>
        <w:jc w:val="both"/>
      </w:pPr>
      <w:r>
        <w:rPr>
          <w:color w:val="000000"/>
          <w:spacing w:val="9"/>
          <w:sz w:val="24"/>
          <w:szCs w:val="24"/>
        </w:rPr>
        <w:t xml:space="preserve">Члены рабочей группы соответствующего этапа Конкурса на основании </w:t>
      </w:r>
      <w:r>
        <w:rPr>
          <w:color w:val="000000"/>
          <w:spacing w:val="-1"/>
          <w:sz w:val="24"/>
          <w:szCs w:val="24"/>
        </w:rPr>
        <w:t>протоколов   работы   жюри   составляют  рейтинговые   списки   участников   по   каждой</w:t>
      </w:r>
    </w:p>
    <w:p w:rsidR="004D2217" w:rsidRDefault="004D2217" w:rsidP="004D2217">
      <w:pPr>
        <w:sectPr w:rsidR="004D2217">
          <w:pgSz w:w="11909" w:h="16834"/>
          <w:pgMar w:top="1315" w:right="845" w:bottom="360" w:left="1728" w:header="720" w:footer="720" w:gutter="0"/>
          <w:cols w:space="720"/>
        </w:sectPr>
      </w:pPr>
    </w:p>
    <w:p w:rsidR="004D2217" w:rsidRDefault="004D2217" w:rsidP="004D2217">
      <w:pPr>
        <w:shd w:val="clear" w:color="auto" w:fill="FFFFFF"/>
        <w:spacing w:line="274" w:lineRule="exact"/>
        <w:ind w:left="29" w:right="10"/>
        <w:jc w:val="both"/>
      </w:pPr>
      <w:r>
        <w:rPr>
          <w:color w:val="000000"/>
          <w:spacing w:val="1"/>
          <w:sz w:val="24"/>
          <w:szCs w:val="24"/>
        </w:rPr>
        <w:lastRenderedPageBreak/>
        <w:t xml:space="preserve">возрастной группе. На основании полученных результатов выявляются победители по </w:t>
      </w:r>
      <w:r>
        <w:rPr>
          <w:color w:val="000000"/>
          <w:spacing w:val="-1"/>
          <w:sz w:val="24"/>
          <w:szCs w:val="24"/>
        </w:rPr>
        <w:t>каждой возрастной категории соответствующего этапа Конкурса.</w:t>
      </w:r>
    </w:p>
    <w:p w:rsidR="004D2217" w:rsidRDefault="004D2217" w:rsidP="004D2217">
      <w:pPr>
        <w:shd w:val="clear" w:color="auto" w:fill="FFFFFF"/>
        <w:spacing w:line="274" w:lineRule="exact"/>
        <w:ind w:left="734"/>
      </w:pPr>
      <w:r>
        <w:rPr>
          <w:color w:val="000000"/>
          <w:spacing w:val="-1"/>
          <w:sz w:val="24"/>
          <w:szCs w:val="24"/>
        </w:rPr>
        <w:t>4.6. 1 этап Конкурса проводится на уровне образовательных организаций.</w:t>
      </w:r>
    </w:p>
    <w:p w:rsidR="004D2217" w:rsidRDefault="004D2217" w:rsidP="004D2217">
      <w:pPr>
        <w:shd w:val="clear" w:color="auto" w:fill="FFFFFF"/>
        <w:spacing w:before="5" w:line="274" w:lineRule="exact"/>
        <w:ind w:left="24" w:firstLine="715"/>
        <w:jc w:val="both"/>
      </w:pPr>
      <w:r>
        <w:rPr>
          <w:color w:val="000000"/>
          <w:spacing w:val="6"/>
          <w:sz w:val="24"/>
          <w:szCs w:val="24"/>
        </w:rPr>
        <w:t xml:space="preserve">Каждый обучающийся, желающий принять участие в Конкурсе, с помощью </w:t>
      </w:r>
      <w:r>
        <w:rPr>
          <w:color w:val="000000"/>
          <w:spacing w:val="-1"/>
          <w:sz w:val="24"/>
          <w:szCs w:val="24"/>
        </w:rPr>
        <w:t>учителя, обеспечивающего педагогическое сопровождение участников Конкурса, должен подготовить и предоставить в рабочую группу 1 этапа регистрационную заявку согласно форме, указанной в приложении № 1 к Положению.</w:t>
      </w:r>
    </w:p>
    <w:p w:rsidR="004D2217" w:rsidRDefault="004D2217" w:rsidP="004D2217">
      <w:pPr>
        <w:shd w:val="clear" w:color="auto" w:fill="FFFFFF"/>
        <w:spacing w:before="5" w:line="274" w:lineRule="exact"/>
        <w:ind w:left="29" w:right="5" w:firstLine="710"/>
        <w:jc w:val="both"/>
      </w:pPr>
      <w:r>
        <w:rPr>
          <w:color w:val="000000"/>
          <w:spacing w:val="3"/>
          <w:sz w:val="24"/>
          <w:szCs w:val="24"/>
        </w:rPr>
        <w:t xml:space="preserve">Конкурсные работы выполняются участниками Конкурса в письменном виде </w:t>
      </w:r>
      <w:r>
        <w:rPr>
          <w:color w:val="000000"/>
          <w:spacing w:val="8"/>
          <w:sz w:val="24"/>
          <w:szCs w:val="24"/>
        </w:rPr>
        <w:t xml:space="preserve">(ручками с чернилами черного цвета) и оформляются на специальных бланках </w:t>
      </w:r>
      <w:r>
        <w:rPr>
          <w:color w:val="000000"/>
          <w:spacing w:val="-1"/>
          <w:sz w:val="24"/>
          <w:szCs w:val="24"/>
        </w:rPr>
        <w:t>конкурсных работ согласно приложению № 2 к Положению.</w:t>
      </w:r>
    </w:p>
    <w:p w:rsidR="004D2217" w:rsidRDefault="004D2217" w:rsidP="004D2217">
      <w:pPr>
        <w:shd w:val="clear" w:color="auto" w:fill="FFFFFF"/>
        <w:spacing w:line="274" w:lineRule="exact"/>
        <w:ind w:left="24" w:right="10" w:firstLine="710"/>
        <w:jc w:val="both"/>
      </w:pPr>
      <w:r>
        <w:rPr>
          <w:color w:val="000000"/>
          <w:spacing w:val="-1"/>
          <w:sz w:val="24"/>
          <w:szCs w:val="24"/>
        </w:rPr>
        <w:t xml:space="preserve">Каждый участник Конкурса имеет право представить на Конкурс одну работу. </w:t>
      </w:r>
      <w:r>
        <w:rPr>
          <w:color w:val="000000"/>
          <w:spacing w:val="2"/>
          <w:sz w:val="24"/>
          <w:szCs w:val="24"/>
        </w:rPr>
        <w:t xml:space="preserve">Участники Конкурса выполняют работу самостоятельно на русском языке в прозе, </w:t>
      </w:r>
      <w:r>
        <w:rPr>
          <w:color w:val="000000"/>
          <w:spacing w:val="-1"/>
          <w:sz w:val="24"/>
          <w:szCs w:val="24"/>
        </w:rPr>
        <w:t>поэтические тексты не рассматриваются.</w:t>
      </w:r>
    </w:p>
    <w:p w:rsidR="004D2217" w:rsidRDefault="004D2217" w:rsidP="004D2217">
      <w:pPr>
        <w:shd w:val="clear" w:color="auto" w:fill="FFFFFF"/>
        <w:spacing w:before="5" w:line="274" w:lineRule="exact"/>
        <w:ind w:left="739"/>
      </w:pPr>
      <w:r>
        <w:rPr>
          <w:color w:val="000000"/>
          <w:spacing w:val="-1"/>
          <w:sz w:val="24"/>
          <w:szCs w:val="24"/>
        </w:rPr>
        <w:t>К Конкурсу допускаются работы в объеме:</w:t>
      </w:r>
    </w:p>
    <w:p w:rsidR="004D2217" w:rsidRDefault="004D2217" w:rsidP="004D2217">
      <w:pPr>
        <w:shd w:val="clear" w:color="auto" w:fill="FFFFFF"/>
        <w:spacing w:before="5" w:line="274" w:lineRule="exact"/>
        <w:ind w:left="734"/>
      </w:pPr>
      <w:r>
        <w:rPr>
          <w:color w:val="000000"/>
          <w:spacing w:val="12"/>
          <w:sz w:val="24"/>
          <w:szCs w:val="24"/>
        </w:rPr>
        <w:t>4-5 класс</w:t>
      </w:r>
      <w:proofErr w:type="gramStart"/>
      <w:r>
        <w:rPr>
          <w:color w:val="000000"/>
          <w:spacing w:val="12"/>
          <w:sz w:val="24"/>
          <w:szCs w:val="24"/>
          <w:lang w:val="en-US"/>
        </w:rPr>
        <w:t>c</w:t>
      </w:r>
      <w:proofErr w:type="gramEnd"/>
      <w:r>
        <w:rPr>
          <w:color w:val="000000"/>
          <w:spacing w:val="12"/>
          <w:sz w:val="24"/>
          <w:szCs w:val="24"/>
        </w:rPr>
        <w:t xml:space="preserve"> -</w:t>
      </w:r>
      <w:r>
        <w:rPr>
          <w:color w:val="000000"/>
          <w:spacing w:val="12"/>
          <w:sz w:val="24"/>
          <w:szCs w:val="24"/>
          <w:lang w:val="en-US"/>
        </w:rPr>
        <w:t>l</w:t>
      </w:r>
      <w:r>
        <w:rPr>
          <w:color w:val="000000"/>
          <w:spacing w:val="12"/>
          <w:sz w:val="24"/>
          <w:szCs w:val="24"/>
        </w:rPr>
        <w:t xml:space="preserve">-2 </w:t>
      </w:r>
      <w:r>
        <w:rPr>
          <w:color w:val="000000"/>
          <w:spacing w:val="12"/>
          <w:sz w:val="24"/>
          <w:szCs w:val="24"/>
          <w:lang w:val="en-US"/>
        </w:rPr>
        <w:t>c</w:t>
      </w:r>
      <w:r>
        <w:rPr>
          <w:color w:val="000000"/>
          <w:spacing w:val="12"/>
          <w:sz w:val="24"/>
          <w:szCs w:val="24"/>
        </w:rPr>
        <w:t>т</w:t>
      </w:r>
      <w:r>
        <w:rPr>
          <w:color w:val="000000"/>
          <w:spacing w:val="12"/>
          <w:sz w:val="24"/>
          <w:szCs w:val="24"/>
          <w:lang w:val="en-US"/>
        </w:rPr>
        <w:t>p</w:t>
      </w:r>
      <w:r>
        <w:rPr>
          <w:color w:val="000000"/>
          <w:spacing w:val="12"/>
          <w:sz w:val="24"/>
          <w:szCs w:val="24"/>
        </w:rPr>
        <w:t>.;</w:t>
      </w:r>
    </w:p>
    <w:p w:rsidR="004D2217" w:rsidRDefault="004D2217" w:rsidP="004D2217">
      <w:pPr>
        <w:shd w:val="clear" w:color="auto" w:fill="FFFFFF"/>
        <w:spacing w:before="5" w:line="274" w:lineRule="exact"/>
        <w:ind w:left="739"/>
      </w:pPr>
      <w:r>
        <w:rPr>
          <w:color w:val="000000"/>
          <w:spacing w:val="6"/>
          <w:sz w:val="24"/>
          <w:szCs w:val="24"/>
        </w:rPr>
        <w:t xml:space="preserve">6-7 класс - 2-3 </w:t>
      </w:r>
      <w:r>
        <w:rPr>
          <w:color w:val="000000"/>
          <w:spacing w:val="6"/>
          <w:sz w:val="24"/>
          <w:szCs w:val="24"/>
          <w:lang w:val="en-US"/>
        </w:rPr>
        <w:t>c</w:t>
      </w:r>
      <w:proofErr w:type="gramStart"/>
      <w:r>
        <w:rPr>
          <w:color w:val="000000"/>
          <w:spacing w:val="6"/>
          <w:sz w:val="24"/>
          <w:szCs w:val="24"/>
        </w:rPr>
        <w:t>т</w:t>
      </w:r>
      <w:proofErr w:type="gramEnd"/>
      <w:r>
        <w:rPr>
          <w:color w:val="000000"/>
          <w:spacing w:val="6"/>
          <w:sz w:val="24"/>
          <w:szCs w:val="24"/>
          <w:lang w:val="en-US"/>
        </w:rPr>
        <w:t>p</w:t>
      </w:r>
      <w:r>
        <w:rPr>
          <w:color w:val="000000"/>
          <w:spacing w:val="6"/>
          <w:sz w:val="24"/>
          <w:szCs w:val="24"/>
        </w:rPr>
        <w:t>.;</w:t>
      </w:r>
    </w:p>
    <w:p w:rsidR="004D2217" w:rsidRDefault="004D2217" w:rsidP="004D2217">
      <w:pPr>
        <w:shd w:val="clear" w:color="auto" w:fill="FFFFFF"/>
        <w:spacing w:line="274" w:lineRule="exact"/>
        <w:ind w:left="744"/>
      </w:pPr>
      <w:r>
        <w:rPr>
          <w:color w:val="000000"/>
          <w:spacing w:val="5"/>
          <w:sz w:val="24"/>
          <w:szCs w:val="24"/>
        </w:rPr>
        <w:t xml:space="preserve">8-9 класс - 2-3 </w:t>
      </w:r>
      <w:proofErr w:type="spellStart"/>
      <w:r>
        <w:rPr>
          <w:color w:val="000000"/>
          <w:spacing w:val="5"/>
          <w:sz w:val="24"/>
          <w:szCs w:val="24"/>
        </w:rPr>
        <w:t>c</w:t>
      </w:r>
      <w:proofErr w:type="gramStart"/>
      <w:r>
        <w:rPr>
          <w:color w:val="000000"/>
          <w:spacing w:val="5"/>
          <w:sz w:val="24"/>
          <w:szCs w:val="24"/>
        </w:rPr>
        <w:t>т</w:t>
      </w:r>
      <w:proofErr w:type="gramEnd"/>
      <w:r>
        <w:rPr>
          <w:color w:val="000000"/>
          <w:spacing w:val="5"/>
          <w:sz w:val="24"/>
          <w:szCs w:val="24"/>
        </w:rPr>
        <w:t>p</w:t>
      </w:r>
      <w:proofErr w:type="spellEnd"/>
      <w:r>
        <w:rPr>
          <w:color w:val="000000"/>
          <w:spacing w:val="5"/>
          <w:sz w:val="24"/>
          <w:szCs w:val="24"/>
        </w:rPr>
        <w:t>.;</w:t>
      </w:r>
    </w:p>
    <w:p w:rsidR="004D2217" w:rsidRDefault="004D2217" w:rsidP="004D2217">
      <w:pPr>
        <w:shd w:val="clear" w:color="auto" w:fill="FFFFFF"/>
        <w:spacing w:line="274" w:lineRule="exact"/>
        <w:ind w:left="24" w:right="5" w:firstLine="739"/>
        <w:jc w:val="both"/>
      </w:pPr>
      <w:r>
        <w:rPr>
          <w:color w:val="000000"/>
          <w:spacing w:val="5"/>
          <w:sz w:val="24"/>
          <w:szCs w:val="24"/>
        </w:rPr>
        <w:t xml:space="preserve">10-11 класс общеобразовательных организаций и студенты, слушатели </w:t>
      </w:r>
      <w:r>
        <w:rPr>
          <w:color w:val="000000"/>
          <w:sz w:val="24"/>
          <w:szCs w:val="24"/>
        </w:rPr>
        <w:t>профессиональных образовательных организаций - 3-4 стр. рукописного текста.</w:t>
      </w:r>
    </w:p>
    <w:p w:rsidR="004D2217" w:rsidRDefault="004D2217" w:rsidP="004D2217">
      <w:pPr>
        <w:shd w:val="clear" w:color="auto" w:fill="FFFFFF"/>
        <w:spacing w:line="274" w:lineRule="exact"/>
        <w:ind w:left="19" w:firstLine="710"/>
        <w:jc w:val="both"/>
      </w:pPr>
      <w:r>
        <w:rPr>
          <w:color w:val="000000"/>
          <w:spacing w:val="-1"/>
          <w:sz w:val="24"/>
          <w:szCs w:val="24"/>
        </w:rPr>
        <w:t>К оценке членами жюри не допускаются работы, имеющие множество помарок, зачеркиваний, следы грязи и механического воздействия. Иллюстрирование конкурсных работ автором не возбраняется.</w:t>
      </w:r>
    </w:p>
    <w:p w:rsidR="004D2217" w:rsidRDefault="004D2217" w:rsidP="004D2217">
      <w:pPr>
        <w:shd w:val="clear" w:color="auto" w:fill="FFFFFF"/>
        <w:spacing w:before="14" w:line="274" w:lineRule="exact"/>
        <w:ind w:left="24" w:right="5" w:firstLine="710"/>
        <w:jc w:val="both"/>
      </w:pPr>
      <w:r>
        <w:rPr>
          <w:color w:val="000000"/>
          <w:spacing w:val="-2"/>
          <w:sz w:val="24"/>
          <w:szCs w:val="24"/>
        </w:rPr>
        <w:t xml:space="preserve">Во время написания конкурсной работы разрешается использовать подготовленный </w:t>
      </w:r>
      <w:r>
        <w:rPr>
          <w:color w:val="000000"/>
          <w:spacing w:val="-1"/>
          <w:sz w:val="24"/>
          <w:szCs w:val="24"/>
        </w:rPr>
        <w:t xml:space="preserve">заранее рабочей группой 1 этапа Конкурса цитатник (по определенному тематическому </w:t>
      </w:r>
      <w:r>
        <w:rPr>
          <w:color w:val="000000"/>
          <w:spacing w:val="19"/>
          <w:sz w:val="24"/>
          <w:szCs w:val="24"/>
        </w:rPr>
        <w:t xml:space="preserve">направлению). Допускается наличие в аудитории орфографических словарей </w:t>
      </w:r>
      <w:r>
        <w:rPr>
          <w:color w:val="000000"/>
          <w:spacing w:val="-1"/>
          <w:sz w:val="24"/>
          <w:szCs w:val="24"/>
        </w:rPr>
        <w:t>и справочников по русскому языку.</w:t>
      </w:r>
    </w:p>
    <w:p w:rsidR="004D2217" w:rsidRDefault="004D2217" w:rsidP="004D2217">
      <w:pPr>
        <w:shd w:val="clear" w:color="auto" w:fill="FFFFFF"/>
        <w:spacing w:line="274" w:lineRule="exact"/>
        <w:ind w:left="734"/>
      </w:pPr>
      <w:r>
        <w:rPr>
          <w:color w:val="000000"/>
          <w:spacing w:val="-1"/>
          <w:sz w:val="24"/>
          <w:szCs w:val="24"/>
        </w:rPr>
        <w:t>Время написания конкурсной работы:</w:t>
      </w:r>
    </w:p>
    <w:p w:rsidR="004D2217" w:rsidRDefault="004D2217" w:rsidP="004D2217">
      <w:pPr>
        <w:shd w:val="clear" w:color="auto" w:fill="FFFFFF"/>
        <w:spacing w:line="274" w:lineRule="exact"/>
        <w:ind w:left="725"/>
      </w:pPr>
      <w:r>
        <w:rPr>
          <w:color w:val="000000"/>
          <w:sz w:val="24"/>
          <w:szCs w:val="24"/>
        </w:rPr>
        <w:t>для обучающихся 4-5 классов: 2 астрономических часа (120 минут);</w:t>
      </w:r>
    </w:p>
    <w:p w:rsidR="004D2217" w:rsidRDefault="004D2217" w:rsidP="004D2217">
      <w:pPr>
        <w:shd w:val="clear" w:color="auto" w:fill="FFFFFF"/>
        <w:spacing w:line="274" w:lineRule="exact"/>
        <w:ind w:left="725"/>
      </w:pPr>
      <w:r>
        <w:rPr>
          <w:color w:val="000000"/>
          <w:sz w:val="24"/>
          <w:szCs w:val="24"/>
        </w:rPr>
        <w:t>для обучающихся 6-7 классов: 3 астрономических часа (180 минут);</w:t>
      </w:r>
    </w:p>
    <w:p w:rsidR="004D2217" w:rsidRDefault="004D2217" w:rsidP="004D2217">
      <w:pPr>
        <w:shd w:val="clear" w:color="auto" w:fill="FFFFFF"/>
        <w:spacing w:line="274" w:lineRule="exact"/>
        <w:ind w:left="725"/>
      </w:pPr>
      <w:r>
        <w:rPr>
          <w:color w:val="000000"/>
          <w:sz w:val="24"/>
          <w:szCs w:val="24"/>
        </w:rPr>
        <w:t>для обучающихся 8-9 классов: 3 астрономических часа (180 минут);</w:t>
      </w:r>
    </w:p>
    <w:p w:rsidR="004D2217" w:rsidRDefault="004D2217" w:rsidP="004D2217">
      <w:pPr>
        <w:shd w:val="clear" w:color="auto" w:fill="FFFFFF"/>
        <w:spacing w:before="5" w:line="274" w:lineRule="exact"/>
        <w:ind w:left="720"/>
      </w:pPr>
      <w:r>
        <w:rPr>
          <w:color w:val="000000"/>
          <w:sz w:val="24"/>
          <w:szCs w:val="24"/>
        </w:rPr>
        <w:t>для обучающихся 10-11 классов: 4 астрономических часа (240 минут).</w:t>
      </w:r>
    </w:p>
    <w:p w:rsidR="004D2217" w:rsidRDefault="004D2217" w:rsidP="004D2217">
      <w:pPr>
        <w:shd w:val="clear" w:color="auto" w:fill="FFFFFF"/>
        <w:spacing w:before="5" w:line="274" w:lineRule="exact"/>
        <w:ind w:left="14" w:right="10" w:firstLine="710"/>
        <w:jc w:val="both"/>
      </w:pPr>
      <w:r>
        <w:rPr>
          <w:color w:val="000000"/>
          <w:spacing w:val="8"/>
          <w:sz w:val="24"/>
          <w:szCs w:val="24"/>
        </w:rPr>
        <w:t xml:space="preserve">Перед началом работы рабочей группой 1 этапа Конкурса для участников </w:t>
      </w:r>
      <w:r>
        <w:rPr>
          <w:color w:val="000000"/>
          <w:spacing w:val="-1"/>
          <w:sz w:val="24"/>
          <w:szCs w:val="24"/>
        </w:rPr>
        <w:t>Конкурса проводится инструктаж по вопросам оформления конкурсных работ.</w:t>
      </w:r>
    </w:p>
    <w:p w:rsidR="004D2217" w:rsidRDefault="004D2217" w:rsidP="004D2217">
      <w:pPr>
        <w:shd w:val="clear" w:color="auto" w:fill="FFFFFF"/>
        <w:spacing w:line="274" w:lineRule="exact"/>
        <w:ind w:left="14" w:right="14" w:firstLine="710"/>
        <w:jc w:val="both"/>
      </w:pPr>
      <w:r>
        <w:rPr>
          <w:color w:val="000000"/>
          <w:spacing w:val="5"/>
          <w:sz w:val="24"/>
          <w:szCs w:val="24"/>
        </w:rPr>
        <w:t xml:space="preserve">Во время написания конкурсных работ члены рабочей группы </w:t>
      </w:r>
      <w:proofErr w:type="gramStart"/>
      <w:r>
        <w:rPr>
          <w:color w:val="000000"/>
          <w:spacing w:val="5"/>
          <w:sz w:val="24"/>
          <w:szCs w:val="24"/>
        </w:rPr>
        <w:t xml:space="preserve">находятся в </w:t>
      </w:r>
      <w:r>
        <w:rPr>
          <w:color w:val="000000"/>
          <w:spacing w:val="-1"/>
          <w:sz w:val="24"/>
          <w:szCs w:val="24"/>
        </w:rPr>
        <w:t>аудиториях и обеспечивают</w:t>
      </w:r>
      <w:proofErr w:type="gramEnd"/>
      <w:r>
        <w:rPr>
          <w:color w:val="000000"/>
          <w:spacing w:val="-1"/>
          <w:sz w:val="24"/>
          <w:szCs w:val="24"/>
        </w:rPr>
        <w:t xml:space="preserve"> соблюдение порядка и правил участия в Конкурсе.</w:t>
      </w:r>
    </w:p>
    <w:p w:rsidR="004D2217" w:rsidRDefault="004D2217" w:rsidP="004D2217">
      <w:pPr>
        <w:shd w:val="clear" w:color="auto" w:fill="FFFFFF"/>
        <w:spacing w:line="274" w:lineRule="exact"/>
        <w:ind w:left="14" w:right="5" w:firstLine="710"/>
        <w:jc w:val="both"/>
      </w:pPr>
      <w:r>
        <w:rPr>
          <w:color w:val="000000"/>
          <w:sz w:val="24"/>
          <w:szCs w:val="24"/>
        </w:rPr>
        <w:t xml:space="preserve">По окончании написания конкурсной работы участник Конкурса сдает ее членам рабочей группы 1 этапа Конкурса. Рабочая группа передает все конкурсные работы </w:t>
      </w:r>
      <w:r>
        <w:rPr>
          <w:color w:val="000000"/>
          <w:spacing w:val="-1"/>
          <w:sz w:val="24"/>
          <w:szCs w:val="24"/>
        </w:rPr>
        <w:t>председателю жюри 1 этапа Конкурса.</w:t>
      </w:r>
    </w:p>
    <w:p w:rsidR="004D2217" w:rsidRDefault="004D2217" w:rsidP="004D2217">
      <w:pPr>
        <w:shd w:val="clear" w:color="auto" w:fill="FFFFFF"/>
        <w:spacing w:line="274" w:lineRule="exact"/>
        <w:ind w:left="19" w:right="5" w:firstLine="706"/>
        <w:jc w:val="both"/>
      </w:pPr>
      <w:r w:rsidRPr="0048277D">
        <w:rPr>
          <w:color w:val="000000"/>
          <w:sz w:val="24"/>
          <w:szCs w:val="24"/>
        </w:rPr>
        <w:t>Члены жюри в установленный срок проводят оценку конкурсных работ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 критериям, утвержденным Положением.</w:t>
      </w:r>
    </w:p>
    <w:p w:rsidR="004D2217" w:rsidRDefault="004D2217" w:rsidP="004D2217">
      <w:pPr>
        <w:shd w:val="clear" w:color="auto" w:fill="FFFFFF"/>
        <w:spacing w:before="10" w:line="274" w:lineRule="exact"/>
        <w:ind w:left="5" w:right="14" w:firstLine="715"/>
        <w:jc w:val="both"/>
      </w:pPr>
      <w:r>
        <w:rPr>
          <w:color w:val="000000"/>
          <w:spacing w:val="8"/>
          <w:sz w:val="24"/>
          <w:szCs w:val="24"/>
        </w:rPr>
        <w:t xml:space="preserve">Оцененные работы предаются в рабочую группу. Члены рабочей группы </w:t>
      </w:r>
      <w:proofErr w:type="gramStart"/>
      <w:r>
        <w:rPr>
          <w:color w:val="000000"/>
          <w:sz w:val="24"/>
          <w:szCs w:val="24"/>
        </w:rPr>
        <w:t xml:space="preserve">составляют рейтинговые списки участников Конкурса и в соответствии с полученными </w:t>
      </w:r>
      <w:r>
        <w:rPr>
          <w:color w:val="000000"/>
          <w:spacing w:val="6"/>
          <w:sz w:val="24"/>
          <w:szCs w:val="24"/>
        </w:rPr>
        <w:t>результатами выявляют</w:t>
      </w:r>
      <w:proofErr w:type="gramEnd"/>
      <w:r>
        <w:rPr>
          <w:color w:val="000000"/>
          <w:spacing w:val="6"/>
          <w:sz w:val="24"/>
          <w:szCs w:val="24"/>
        </w:rPr>
        <w:t xml:space="preserve"> лучшие работы. Авторы лучших работ получают статус </w:t>
      </w:r>
      <w:r>
        <w:rPr>
          <w:color w:val="000000"/>
          <w:spacing w:val="-1"/>
          <w:sz w:val="24"/>
          <w:szCs w:val="24"/>
        </w:rPr>
        <w:t>победителей 1 этапа Конкурса.</w:t>
      </w:r>
    </w:p>
    <w:p w:rsidR="004D2217" w:rsidRDefault="004D2217" w:rsidP="004D2217">
      <w:pPr>
        <w:shd w:val="clear" w:color="auto" w:fill="FFFFFF"/>
        <w:spacing w:line="274" w:lineRule="exact"/>
        <w:ind w:left="5" w:right="24" w:firstLine="710"/>
        <w:jc w:val="both"/>
      </w:pPr>
      <w:r>
        <w:rPr>
          <w:color w:val="000000"/>
          <w:spacing w:val="-1"/>
          <w:sz w:val="24"/>
          <w:szCs w:val="24"/>
        </w:rPr>
        <w:t>На 2 этап Конкурса передается не более четырех работ из числа лучших от каждой образовательной организации (по одной работе от каждой возрастной группы), занявших первые позиции рейтинговых списков 1 этапа Конкурса.</w:t>
      </w:r>
    </w:p>
    <w:p w:rsidR="004D2217" w:rsidRDefault="004D2217" w:rsidP="004D2217">
      <w:pPr>
        <w:shd w:val="clear" w:color="auto" w:fill="FFFFFF"/>
        <w:spacing w:before="10" w:line="274" w:lineRule="exact"/>
        <w:ind w:right="24" w:firstLine="715"/>
        <w:jc w:val="both"/>
      </w:pPr>
      <w:r>
        <w:rPr>
          <w:color w:val="000000"/>
          <w:spacing w:val="-1"/>
          <w:sz w:val="24"/>
          <w:szCs w:val="24"/>
        </w:rPr>
        <w:t xml:space="preserve">От общеобразовательной организации, в том числе малокомплектной, на 2 этап </w:t>
      </w:r>
      <w:r>
        <w:rPr>
          <w:color w:val="000000"/>
          <w:spacing w:val="6"/>
          <w:sz w:val="24"/>
          <w:szCs w:val="24"/>
        </w:rPr>
        <w:t xml:space="preserve">Конкурса передается по одной работе от каждой из возрастных групп, которые </w:t>
      </w:r>
      <w:r>
        <w:rPr>
          <w:color w:val="000000"/>
          <w:spacing w:val="-1"/>
          <w:sz w:val="24"/>
          <w:szCs w:val="24"/>
        </w:rPr>
        <w:t>представлены в образовательной организации, от профессиональной образовательной организации - передается одна работа от одной возрастной группы.</w:t>
      </w:r>
    </w:p>
    <w:p w:rsidR="004D2217" w:rsidRDefault="004D2217" w:rsidP="004D2217">
      <w:pPr>
        <w:shd w:val="clear" w:color="auto" w:fill="FFFFFF"/>
        <w:spacing w:line="274" w:lineRule="exact"/>
        <w:ind w:left="710"/>
      </w:pPr>
      <w:r>
        <w:rPr>
          <w:color w:val="000000"/>
          <w:spacing w:val="2"/>
          <w:sz w:val="24"/>
          <w:szCs w:val="24"/>
        </w:rPr>
        <w:t>Отобранные работы передаются председателем рабочей группы образовательной</w:t>
      </w:r>
    </w:p>
    <w:p w:rsidR="004D2217" w:rsidRDefault="004D2217" w:rsidP="004D2217">
      <w:pPr>
        <w:sectPr w:rsidR="004D2217">
          <w:pgSz w:w="11909" w:h="16834"/>
          <w:pgMar w:top="1181" w:right="845" w:bottom="360" w:left="1723" w:header="720" w:footer="720" w:gutter="0"/>
          <w:cols w:space="720"/>
        </w:sectPr>
      </w:pPr>
    </w:p>
    <w:p w:rsidR="004D2217" w:rsidRDefault="004D2217" w:rsidP="004D2217">
      <w:pPr>
        <w:shd w:val="clear" w:color="auto" w:fill="FFFFFF"/>
        <w:spacing w:line="278" w:lineRule="exact"/>
        <w:ind w:left="19"/>
      </w:pPr>
      <w:r>
        <w:rPr>
          <w:color w:val="000000"/>
          <w:spacing w:val="-1"/>
          <w:sz w:val="24"/>
          <w:szCs w:val="24"/>
        </w:rPr>
        <w:lastRenderedPageBreak/>
        <w:t>организации 1 этапа председателю рабочей группы 2 этапа Конкурса.</w:t>
      </w:r>
    </w:p>
    <w:p w:rsidR="004D2217" w:rsidRDefault="004D2217" w:rsidP="004D2217">
      <w:pPr>
        <w:shd w:val="clear" w:color="auto" w:fill="FFFFFF"/>
        <w:spacing w:line="278" w:lineRule="exact"/>
        <w:ind w:left="19" w:right="10" w:firstLine="710"/>
        <w:jc w:val="both"/>
      </w:pPr>
      <w:r>
        <w:rPr>
          <w:color w:val="000000"/>
          <w:sz w:val="24"/>
          <w:szCs w:val="24"/>
        </w:rPr>
        <w:t xml:space="preserve">На 2 этап могут быть представлены как оригиналы работ, так и сканированные </w:t>
      </w:r>
      <w:r>
        <w:rPr>
          <w:color w:val="000000"/>
          <w:spacing w:val="-1"/>
          <w:sz w:val="24"/>
          <w:szCs w:val="24"/>
        </w:rPr>
        <w:t xml:space="preserve">электронные копии в формате </w:t>
      </w:r>
      <w:r>
        <w:rPr>
          <w:color w:val="000000"/>
          <w:spacing w:val="-1"/>
          <w:sz w:val="24"/>
          <w:szCs w:val="24"/>
          <w:lang w:val="en-US"/>
        </w:rPr>
        <w:t>PDF</w:t>
      </w:r>
      <w:r>
        <w:rPr>
          <w:color w:val="000000"/>
          <w:spacing w:val="-1"/>
          <w:sz w:val="24"/>
          <w:szCs w:val="24"/>
        </w:rPr>
        <w:t xml:space="preserve">, тип изображения ЧБ, разрешение 600 </w:t>
      </w:r>
      <w:r>
        <w:rPr>
          <w:color w:val="000000"/>
          <w:spacing w:val="-1"/>
          <w:sz w:val="24"/>
          <w:szCs w:val="24"/>
          <w:lang w:val="en-US"/>
        </w:rPr>
        <w:t>dpi</w:t>
      </w:r>
      <w:r>
        <w:rPr>
          <w:color w:val="000000"/>
          <w:spacing w:val="-1"/>
          <w:sz w:val="24"/>
          <w:szCs w:val="24"/>
        </w:rPr>
        <w:t xml:space="preserve">, объемом не </w:t>
      </w:r>
      <w:r>
        <w:rPr>
          <w:color w:val="000000"/>
          <w:spacing w:val="-2"/>
          <w:sz w:val="24"/>
          <w:szCs w:val="24"/>
        </w:rPr>
        <w:t>более 3 МБ.</w:t>
      </w:r>
    </w:p>
    <w:p w:rsidR="004D2217" w:rsidRDefault="004D2217" w:rsidP="004D2217">
      <w:pPr>
        <w:shd w:val="clear" w:color="auto" w:fill="FFFFFF"/>
        <w:spacing w:line="278" w:lineRule="exact"/>
        <w:ind w:left="24" w:right="5" w:firstLine="710"/>
        <w:jc w:val="both"/>
      </w:pPr>
      <w:r>
        <w:rPr>
          <w:b/>
          <w:bCs/>
          <w:color w:val="000000"/>
          <w:spacing w:val="3"/>
          <w:sz w:val="24"/>
          <w:szCs w:val="24"/>
        </w:rPr>
        <w:t xml:space="preserve">Единым </w:t>
      </w:r>
      <w:r>
        <w:rPr>
          <w:color w:val="000000"/>
          <w:spacing w:val="3"/>
          <w:sz w:val="24"/>
          <w:szCs w:val="24"/>
        </w:rPr>
        <w:t xml:space="preserve">днем для написания участниками Конкурса конкурсных работ в </w:t>
      </w:r>
      <w:r>
        <w:rPr>
          <w:color w:val="000000"/>
          <w:spacing w:val="-1"/>
          <w:sz w:val="24"/>
          <w:szCs w:val="24"/>
        </w:rPr>
        <w:t xml:space="preserve">образовательных организациях определяется </w:t>
      </w:r>
      <w:r w:rsidRPr="0048277D">
        <w:rPr>
          <w:b/>
          <w:color w:val="000000"/>
          <w:spacing w:val="-1"/>
          <w:sz w:val="24"/>
          <w:szCs w:val="24"/>
        </w:rPr>
        <w:t>16 сентября 2015 года.</w:t>
      </w:r>
    </w:p>
    <w:p w:rsidR="004D2217" w:rsidRDefault="004D2217" w:rsidP="004D2217">
      <w:pPr>
        <w:shd w:val="clear" w:color="auto" w:fill="FFFFFF"/>
        <w:tabs>
          <w:tab w:val="left" w:pos="1157"/>
        </w:tabs>
        <w:spacing w:line="278" w:lineRule="exact"/>
        <w:ind w:left="734"/>
      </w:pPr>
      <w:r>
        <w:rPr>
          <w:color w:val="000000"/>
          <w:spacing w:val="-6"/>
          <w:sz w:val="24"/>
          <w:szCs w:val="24"/>
        </w:rPr>
        <w:t>4.7.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2 этап Конкурса проводится в заочной форме.</w:t>
      </w:r>
    </w:p>
    <w:p w:rsidR="004D2217" w:rsidRDefault="004D2217" w:rsidP="004D2217">
      <w:pPr>
        <w:shd w:val="clear" w:color="auto" w:fill="FFFFFF"/>
        <w:spacing w:line="278" w:lineRule="exact"/>
        <w:ind w:left="24" w:right="5" w:firstLine="710"/>
        <w:jc w:val="both"/>
      </w:pPr>
      <w:r>
        <w:rPr>
          <w:color w:val="000000"/>
          <w:spacing w:val="3"/>
          <w:sz w:val="24"/>
          <w:szCs w:val="24"/>
        </w:rPr>
        <w:t xml:space="preserve">Председатель рабочей группы 2 этапа Конкурса передает работы участников </w:t>
      </w:r>
      <w:r>
        <w:rPr>
          <w:color w:val="000000"/>
          <w:spacing w:val="2"/>
          <w:sz w:val="24"/>
          <w:szCs w:val="24"/>
        </w:rPr>
        <w:t xml:space="preserve">Конкурса (оригиналы работ или сканированные копии), полученные от председателя </w:t>
      </w:r>
      <w:r>
        <w:rPr>
          <w:color w:val="000000"/>
          <w:spacing w:val="-1"/>
          <w:sz w:val="24"/>
          <w:szCs w:val="24"/>
        </w:rPr>
        <w:t xml:space="preserve">рабочей группы 1 этапа Конкурса, председателю жюри 2 этапа Конкурса. Члены жюри в установленный срок проводят оценку конкурсных работ по критериям, утвержденным </w:t>
      </w:r>
      <w:r>
        <w:rPr>
          <w:color w:val="000000"/>
          <w:spacing w:val="-2"/>
          <w:sz w:val="24"/>
          <w:szCs w:val="24"/>
        </w:rPr>
        <w:t>Положением.</w:t>
      </w:r>
    </w:p>
    <w:p w:rsidR="004D2217" w:rsidRDefault="004D2217" w:rsidP="004D2217">
      <w:pPr>
        <w:shd w:val="clear" w:color="auto" w:fill="FFFFFF"/>
        <w:spacing w:before="5" w:line="278" w:lineRule="exact"/>
        <w:ind w:left="19" w:firstLine="715"/>
        <w:jc w:val="both"/>
      </w:pPr>
      <w:r>
        <w:rPr>
          <w:color w:val="000000"/>
          <w:sz w:val="24"/>
          <w:szCs w:val="24"/>
        </w:rPr>
        <w:t xml:space="preserve">Оцененные работы передаются председателю рабочей группы 2 этапа Конкурса. </w:t>
      </w:r>
      <w:r>
        <w:rPr>
          <w:color w:val="000000"/>
          <w:spacing w:val="6"/>
          <w:sz w:val="24"/>
          <w:szCs w:val="24"/>
        </w:rPr>
        <w:t xml:space="preserve">Члены рабочей группы 2 этапа </w:t>
      </w:r>
      <w:proofErr w:type="gramStart"/>
      <w:r>
        <w:rPr>
          <w:color w:val="000000"/>
          <w:spacing w:val="6"/>
          <w:sz w:val="24"/>
          <w:szCs w:val="24"/>
        </w:rPr>
        <w:t xml:space="preserve">составляют рейтинговые списки участников Конкурса </w:t>
      </w:r>
      <w:r>
        <w:rPr>
          <w:b/>
          <w:bCs/>
          <w:color w:val="000000"/>
          <w:spacing w:val="-1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>в соответствии с полученными результатами выявляют</w:t>
      </w:r>
      <w:proofErr w:type="gramEnd"/>
      <w:r>
        <w:rPr>
          <w:color w:val="000000"/>
          <w:spacing w:val="-1"/>
          <w:sz w:val="24"/>
          <w:szCs w:val="24"/>
        </w:rPr>
        <w:t xml:space="preserve"> лучшие работы. Авторы лучших </w:t>
      </w:r>
      <w:r>
        <w:rPr>
          <w:color w:val="000000"/>
          <w:sz w:val="24"/>
          <w:szCs w:val="24"/>
        </w:rPr>
        <w:t>работ получают статус победителей 2 этапа Конкурса.</w:t>
      </w:r>
    </w:p>
    <w:p w:rsidR="004D2217" w:rsidRDefault="004D2217" w:rsidP="004D2217">
      <w:pPr>
        <w:shd w:val="clear" w:color="auto" w:fill="FFFFFF"/>
        <w:spacing w:line="278" w:lineRule="exact"/>
        <w:ind w:left="24" w:right="5" w:firstLine="706"/>
        <w:jc w:val="both"/>
      </w:pPr>
      <w:r>
        <w:rPr>
          <w:color w:val="000000"/>
          <w:spacing w:val="7"/>
          <w:sz w:val="24"/>
          <w:szCs w:val="24"/>
        </w:rPr>
        <w:t xml:space="preserve">Председатель рабочей группы 2 этапа передает председателю рабочей группы </w:t>
      </w:r>
      <w:r>
        <w:rPr>
          <w:color w:val="000000"/>
          <w:spacing w:val="-1"/>
          <w:sz w:val="24"/>
          <w:szCs w:val="24"/>
        </w:rPr>
        <w:t>3 этапа Конкурса четыре работы из числа лучших (по одной работе от каждой возрастной группы), занявшие первые строчки рейтинговых списков 2 этапа Конкурса.</w:t>
      </w:r>
    </w:p>
    <w:p w:rsidR="004D2217" w:rsidRDefault="004D2217" w:rsidP="004D2217">
      <w:pPr>
        <w:shd w:val="clear" w:color="auto" w:fill="FFFFFF"/>
        <w:spacing w:line="278" w:lineRule="exact"/>
        <w:ind w:left="24" w:firstLine="710"/>
        <w:jc w:val="both"/>
      </w:pPr>
      <w:r>
        <w:rPr>
          <w:color w:val="000000"/>
          <w:spacing w:val="4"/>
          <w:sz w:val="24"/>
          <w:szCs w:val="24"/>
        </w:rPr>
        <w:t xml:space="preserve">Конкурсные работы, представляемые на 3 этап Конкурса, принимаются в </w:t>
      </w:r>
      <w:r>
        <w:rPr>
          <w:color w:val="000000"/>
          <w:spacing w:val="1"/>
          <w:sz w:val="24"/>
          <w:szCs w:val="24"/>
        </w:rPr>
        <w:t xml:space="preserve">сканированном виде в формате </w:t>
      </w:r>
      <w:r>
        <w:rPr>
          <w:b/>
          <w:bCs/>
          <w:color w:val="000000"/>
          <w:spacing w:val="1"/>
          <w:sz w:val="24"/>
          <w:szCs w:val="24"/>
          <w:lang w:val="en-US"/>
        </w:rPr>
        <w:t>PDF</w:t>
      </w:r>
      <w:r w:rsidRPr="004D2217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(тип изображения ЧБ, разрешение 600 </w:t>
      </w:r>
      <w:r>
        <w:rPr>
          <w:color w:val="000000"/>
          <w:spacing w:val="1"/>
          <w:sz w:val="24"/>
          <w:szCs w:val="24"/>
          <w:lang w:val="en-US"/>
        </w:rPr>
        <w:t>dpi</w:t>
      </w:r>
      <w:r>
        <w:rPr>
          <w:color w:val="000000"/>
          <w:spacing w:val="1"/>
          <w:sz w:val="24"/>
          <w:szCs w:val="24"/>
        </w:rPr>
        <w:t xml:space="preserve">, объемом </w:t>
      </w:r>
      <w:r>
        <w:rPr>
          <w:color w:val="000000"/>
          <w:spacing w:val="-1"/>
          <w:sz w:val="24"/>
          <w:szCs w:val="24"/>
        </w:rPr>
        <w:t xml:space="preserve">не более 3 МБ) до 2 октября 2015 года (включительно) на сайте </w:t>
      </w:r>
      <w:r>
        <w:rPr>
          <w:color w:val="000000"/>
          <w:spacing w:val="-1"/>
          <w:sz w:val="24"/>
          <w:szCs w:val="24"/>
          <w:u w:val="single"/>
          <w:lang w:val="en-US"/>
        </w:rPr>
        <w:t>www</w:t>
      </w:r>
      <w:r>
        <w:rPr>
          <w:color w:val="000000"/>
          <w:spacing w:val="-1"/>
          <w:sz w:val="24"/>
          <w:szCs w:val="24"/>
          <w:u w:val="single"/>
        </w:rPr>
        <w:t>.</w:t>
      </w:r>
      <w:proofErr w:type="spellStart"/>
      <w:r>
        <w:rPr>
          <w:color w:val="000000"/>
          <w:spacing w:val="-1"/>
          <w:sz w:val="24"/>
          <w:szCs w:val="24"/>
          <w:u w:val="single"/>
          <w:lang w:val="en-US"/>
        </w:rPr>
        <w:t>kipk</w:t>
      </w:r>
      <w:proofErr w:type="spellEnd"/>
      <w:r>
        <w:rPr>
          <w:color w:val="000000"/>
          <w:spacing w:val="-1"/>
          <w:sz w:val="24"/>
          <w:szCs w:val="24"/>
          <w:u w:val="single"/>
        </w:rPr>
        <w:t>.</w:t>
      </w:r>
      <w:proofErr w:type="spellStart"/>
      <w:r>
        <w:rPr>
          <w:color w:val="000000"/>
          <w:spacing w:val="-1"/>
          <w:sz w:val="24"/>
          <w:szCs w:val="24"/>
          <w:u w:val="single"/>
          <w:lang w:val="en-US"/>
        </w:rPr>
        <w:t>ru</w:t>
      </w:r>
      <w:proofErr w:type="spellEnd"/>
      <w:r>
        <w:rPr>
          <w:color w:val="000000"/>
          <w:spacing w:val="-1"/>
          <w:sz w:val="24"/>
          <w:szCs w:val="24"/>
        </w:rPr>
        <w:t>.</w:t>
      </w:r>
    </w:p>
    <w:p w:rsidR="004D2217" w:rsidRDefault="004D2217" w:rsidP="004D2217">
      <w:pPr>
        <w:shd w:val="clear" w:color="auto" w:fill="FFFFFF"/>
        <w:tabs>
          <w:tab w:val="left" w:pos="1157"/>
        </w:tabs>
        <w:spacing w:line="278" w:lineRule="exact"/>
        <w:ind w:left="734"/>
      </w:pPr>
      <w:r>
        <w:rPr>
          <w:color w:val="000000"/>
          <w:spacing w:val="-6"/>
          <w:sz w:val="24"/>
          <w:szCs w:val="24"/>
        </w:rPr>
        <w:t>4.8.</w:t>
      </w:r>
      <w:r>
        <w:rPr>
          <w:color w:val="000000"/>
          <w:sz w:val="24"/>
          <w:szCs w:val="24"/>
        </w:rPr>
        <w:tab/>
        <w:t>3 этап Конкурса проводится в заочной форме.</w:t>
      </w:r>
    </w:p>
    <w:p w:rsidR="004D2217" w:rsidRDefault="004D2217" w:rsidP="004D2217">
      <w:pPr>
        <w:shd w:val="clear" w:color="auto" w:fill="FFFFFF"/>
        <w:spacing w:line="278" w:lineRule="exact"/>
        <w:ind w:left="24" w:firstLine="710"/>
        <w:jc w:val="both"/>
      </w:pPr>
      <w:r>
        <w:rPr>
          <w:color w:val="000000"/>
          <w:spacing w:val="3"/>
          <w:sz w:val="24"/>
          <w:szCs w:val="24"/>
        </w:rPr>
        <w:t xml:space="preserve">Председатель рабочей группы 3 этапа Конкурса передает работы участников </w:t>
      </w:r>
      <w:r>
        <w:rPr>
          <w:color w:val="000000"/>
          <w:spacing w:val="2"/>
          <w:sz w:val="24"/>
          <w:szCs w:val="24"/>
        </w:rPr>
        <w:t xml:space="preserve">Конкурса (оригиналы работ или сканированные копии), полученные от председателя </w:t>
      </w:r>
      <w:r>
        <w:rPr>
          <w:color w:val="000000"/>
          <w:spacing w:val="-1"/>
          <w:sz w:val="24"/>
          <w:szCs w:val="24"/>
        </w:rPr>
        <w:t>рабочей группы 2 этапа Конкурса, председателю жюри 3 этапа Конкурса.</w:t>
      </w:r>
    </w:p>
    <w:p w:rsidR="004D2217" w:rsidRDefault="004D2217" w:rsidP="004D2217">
      <w:pPr>
        <w:shd w:val="clear" w:color="auto" w:fill="FFFFFF"/>
        <w:spacing w:line="278" w:lineRule="exact"/>
        <w:ind w:left="29" w:firstLine="710"/>
        <w:jc w:val="both"/>
      </w:pPr>
      <w:r>
        <w:rPr>
          <w:color w:val="000000"/>
          <w:spacing w:val="5"/>
          <w:sz w:val="24"/>
          <w:szCs w:val="24"/>
        </w:rPr>
        <w:t xml:space="preserve">Члены жюри в установленный срок проводят оценку конкурсных работ по </w:t>
      </w:r>
      <w:r>
        <w:rPr>
          <w:color w:val="000000"/>
          <w:spacing w:val="-1"/>
          <w:sz w:val="24"/>
          <w:szCs w:val="24"/>
        </w:rPr>
        <w:t>критериям, утвержденным Положением.</w:t>
      </w:r>
    </w:p>
    <w:p w:rsidR="004D2217" w:rsidRDefault="004D2217" w:rsidP="004D2217">
      <w:pPr>
        <w:shd w:val="clear" w:color="auto" w:fill="FFFFFF"/>
        <w:spacing w:line="278" w:lineRule="exact"/>
        <w:ind w:left="14" w:right="10" w:firstLine="715"/>
        <w:jc w:val="both"/>
      </w:pPr>
      <w:r>
        <w:rPr>
          <w:color w:val="000000"/>
          <w:sz w:val="24"/>
          <w:szCs w:val="24"/>
        </w:rPr>
        <w:t>Оцененные работы передаются председателю рабочей группы 3 этапа Конкурса. Члены рабочей группы составляют рейтинговые списки участников Конкурса. Авторы лучших работ получают статус победителей 3 этапа Конкурса.</w:t>
      </w:r>
    </w:p>
    <w:p w:rsidR="004D2217" w:rsidRDefault="004D2217" w:rsidP="004D2217">
      <w:pPr>
        <w:shd w:val="clear" w:color="auto" w:fill="FFFFFF"/>
        <w:spacing w:before="5" w:line="278" w:lineRule="exact"/>
        <w:ind w:left="19" w:right="5" w:firstLine="710"/>
        <w:jc w:val="both"/>
      </w:pPr>
      <w:r>
        <w:rPr>
          <w:color w:val="000000"/>
          <w:sz w:val="24"/>
          <w:szCs w:val="24"/>
        </w:rPr>
        <w:t xml:space="preserve">Члены жюри 3 этапа Конкурса отбирают из выявленных лучших работ четыре, </w:t>
      </w:r>
      <w:r>
        <w:rPr>
          <w:color w:val="000000"/>
          <w:spacing w:val="1"/>
          <w:sz w:val="24"/>
          <w:szCs w:val="24"/>
        </w:rPr>
        <w:t xml:space="preserve">занявшие первые строчки рейтинговых списков 3 этапа Конкурса (по одной работе от </w:t>
      </w:r>
      <w:r>
        <w:rPr>
          <w:color w:val="000000"/>
          <w:spacing w:val="-1"/>
          <w:sz w:val="24"/>
          <w:szCs w:val="24"/>
        </w:rPr>
        <w:t>каждой возрастной группы участников Конкурса).</w:t>
      </w:r>
    </w:p>
    <w:p w:rsidR="004D2217" w:rsidRDefault="004D2217" w:rsidP="004D2217">
      <w:pPr>
        <w:shd w:val="clear" w:color="auto" w:fill="FFFFFF"/>
        <w:tabs>
          <w:tab w:val="left" w:pos="1301"/>
        </w:tabs>
        <w:spacing w:line="278" w:lineRule="exact"/>
        <w:ind w:left="19" w:firstLine="710"/>
        <w:jc w:val="both"/>
      </w:pPr>
      <w:r>
        <w:rPr>
          <w:color w:val="000000"/>
          <w:spacing w:val="-6"/>
          <w:sz w:val="24"/>
          <w:szCs w:val="24"/>
        </w:rPr>
        <w:t>4.9.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Рабочая   группа   3   этапа   Конкурса   обеспечивает   размещение   четырех конкурсных работ, занявших первые позиции рейтинговых списков 3 этапа Конкурса, на </w:t>
      </w:r>
      <w:r>
        <w:rPr>
          <w:color w:val="000000"/>
          <w:spacing w:val="3"/>
          <w:sz w:val="24"/>
          <w:szCs w:val="24"/>
        </w:rPr>
        <w:t>сайте Конкурса (</w:t>
      </w:r>
      <w:r>
        <w:rPr>
          <w:color w:val="000000"/>
          <w:spacing w:val="3"/>
          <w:sz w:val="24"/>
          <w:szCs w:val="24"/>
          <w:lang w:val="en-US"/>
        </w:rPr>
        <w:t>http</w:t>
      </w:r>
      <w:r>
        <w:rPr>
          <w:color w:val="000000"/>
          <w:spacing w:val="3"/>
          <w:sz w:val="24"/>
          <w:szCs w:val="24"/>
        </w:rPr>
        <w:t>://</w:t>
      </w:r>
      <w:r>
        <w:rPr>
          <w:color w:val="000000"/>
          <w:spacing w:val="3"/>
          <w:sz w:val="24"/>
          <w:szCs w:val="24"/>
          <w:lang w:val="en-US"/>
        </w:rPr>
        <w:t>www</w:t>
      </w:r>
      <w:r>
        <w:rPr>
          <w:color w:val="000000"/>
          <w:spacing w:val="3"/>
          <w:sz w:val="24"/>
          <w:szCs w:val="24"/>
        </w:rPr>
        <w:t>.</w:t>
      </w:r>
      <w:proofErr w:type="spellStart"/>
      <w:r>
        <w:rPr>
          <w:color w:val="000000"/>
          <w:spacing w:val="3"/>
          <w:sz w:val="24"/>
          <w:szCs w:val="24"/>
          <w:lang w:val="en-US"/>
        </w:rPr>
        <w:t>apkpro</w:t>
      </w:r>
      <w:proofErr w:type="spellEnd"/>
      <w:r>
        <w:rPr>
          <w:color w:val="000000"/>
          <w:spacing w:val="3"/>
          <w:sz w:val="24"/>
          <w:szCs w:val="24"/>
        </w:rPr>
        <w:t>.</w:t>
      </w:r>
      <w:proofErr w:type="spellStart"/>
      <w:r>
        <w:rPr>
          <w:color w:val="000000"/>
          <w:spacing w:val="3"/>
          <w:sz w:val="24"/>
          <w:szCs w:val="24"/>
          <w:lang w:val="en-US"/>
        </w:rPr>
        <w:t>ru</w:t>
      </w:r>
      <w:proofErr w:type="spellEnd"/>
      <w:r>
        <w:rPr>
          <w:color w:val="000000"/>
          <w:spacing w:val="3"/>
          <w:sz w:val="24"/>
          <w:szCs w:val="24"/>
        </w:rPr>
        <w:t>/</w:t>
      </w:r>
      <w:proofErr w:type="spellStart"/>
      <w:r>
        <w:rPr>
          <w:color w:val="000000"/>
          <w:spacing w:val="3"/>
          <w:sz w:val="24"/>
          <w:szCs w:val="24"/>
          <w:lang w:val="en-US"/>
        </w:rPr>
        <w:t>vks</w:t>
      </w:r>
      <w:proofErr w:type="spellEnd"/>
      <w:r>
        <w:rPr>
          <w:color w:val="000000"/>
          <w:spacing w:val="3"/>
          <w:sz w:val="24"/>
          <w:szCs w:val="24"/>
        </w:rPr>
        <w:t xml:space="preserve">) для участия в 4 заочном (федеральном) этапе </w:t>
      </w:r>
      <w:r>
        <w:rPr>
          <w:color w:val="000000"/>
          <w:spacing w:val="-1"/>
          <w:sz w:val="24"/>
          <w:szCs w:val="24"/>
        </w:rPr>
        <w:t>Конкурса 14 октября 2015 года.</w:t>
      </w:r>
    </w:p>
    <w:p w:rsidR="004D2217" w:rsidRDefault="004D2217" w:rsidP="004D2217">
      <w:pPr>
        <w:shd w:val="clear" w:color="auto" w:fill="FFFFFF"/>
        <w:spacing w:before="293" w:line="274" w:lineRule="exact"/>
        <w:ind w:left="5"/>
        <w:jc w:val="center"/>
      </w:pPr>
      <w:r>
        <w:rPr>
          <w:b/>
          <w:bCs/>
          <w:color w:val="000000"/>
          <w:spacing w:val="-2"/>
          <w:sz w:val="24"/>
          <w:szCs w:val="24"/>
          <w:lang w:val="en-US"/>
        </w:rPr>
        <w:t xml:space="preserve">V. </w:t>
      </w:r>
      <w:r>
        <w:rPr>
          <w:b/>
          <w:bCs/>
          <w:color w:val="000000"/>
          <w:spacing w:val="-2"/>
          <w:sz w:val="24"/>
          <w:szCs w:val="24"/>
        </w:rPr>
        <w:t>Жюри Конкурса</w:t>
      </w:r>
    </w:p>
    <w:p w:rsidR="004D2217" w:rsidRDefault="004D2217" w:rsidP="004D2217">
      <w:pPr>
        <w:widowControl w:val="0"/>
        <w:numPr>
          <w:ilvl w:val="0"/>
          <w:numId w:val="1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left="14" w:firstLine="720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Для оценки конкурсных работ и определения победителей и призеров на всех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этапах проведения Конкурса формируется жюри Конкурса.</w:t>
      </w:r>
    </w:p>
    <w:p w:rsidR="004D2217" w:rsidRDefault="004D2217" w:rsidP="004D2217">
      <w:pPr>
        <w:widowControl w:val="0"/>
        <w:numPr>
          <w:ilvl w:val="0"/>
          <w:numId w:val="1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left="14" w:firstLine="720"/>
        <w:rPr>
          <w:color w:val="000000"/>
          <w:spacing w:val="-7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Состав жюри Конкурса на 1, 2 и 3 этапах по возможности формируется из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числа (в примерном процентном соотношении):</w:t>
      </w:r>
    </w:p>
    <w:p w:rsidR="004D2217" w:rsidRDefault="004D2217" w:rsidP="004D2217">
      <w:pPr>
        <w:shd w:val="clear" w:color="auto" w:fill="FFFFFF"/>
        <w:spacing w:line="274" w:lineRule="exact"/>
        <w:ind w:left="730"/>
      </w:pPr>
      <w:r>
        <w:rPr>
          <w:color w:val="000000"/>
          <w:spacing w:val="-1"/>
          <w:sz w:val="24"/>
          <w:szCs w:val="24"/>
        </w:rPr>
        <w:t>практикующих учителей русского языка и литературы (50%);</w:t>
      </w:r>
    </w:p>
    <w:p w:rsidR="004D2217" w:rsidRDefault="004D2217" w:rsidP="004D2217">
      <w:pPr>
        <w:shd w:val="clear" w:color="auto" w:fill="FFFFFF"/>
        <w:spacing w:line="274" w:lineRule="exact"/>
        <w:ind w:left="14" w:right="19" w:firstLine="710"/>
        <w:jc w:val="both"/>
      </w:pPr>
      <w:r>
        <w:rPr>
          <w:color w:val="000000"/>
          <w:spacing w:val="15"/>
          <w:sz w:val="24"/>
          <w:szCs w:val="24"/>
        </w:rPr>
        <w:t xml:space="preserve">представителей методических служб, системы повышения квалификации </w:t>
      </w:r>
      <w:r>
        <w:rPr>
          <w:color w:val="000000"/>
          <w:spacing w:val="-1"/>
          <w:sz w:val="24"/>
          <w:szCs w:val="24"/>
        </w:rPr>
        <w:t>и преподавателей высшей школы (30%);</w:t>
      </w:r>
    </w:p>
    <w:p w:rsidR="004D2217" w:rsidRDefault="004D2217" w:rsidP="004D2217">
      <w:pPr>
        <w:shd w:val="clear" w:color="auto" w:fill="FFFFFF"/>
        <w:spacing w:before="10" w:line="274" w:lineRule="exact"/>
        <w:ind w:left="5" w:right="14" w:firstLine="720"/>
        <w:jc w:val="both"/>
      </w:pPr>
      <w:r>
        <w:rPr>
          <w:color w:val="000000"/>
          <w:spacing w:val="4"/>
          <w:sz w:val="24"/>
          <w:szCs w:val="24"/>
        </w:rPr>
        <w:t xml:space="preserve">представителей общественных организаций, чья деятельность соответствует </w:t>
      </w:r>
      <w:r>
        <w:rPr>
          <w:color w:val="000000"/>
          <w:spacing w:val="-1"/>
          <w:sz w:val="24"/>
          <w:szCs w:val="24"/>
        </w:rPr>
        <w:t>тематике Конкурса (20%).</w:t>
      </w:r>
    </w:p>
    <w:p w:rsidR="004D2217" w:rsidRDefault="004D2217" w:rsidP="004D2217">
      <w:pPr>
        <w:shd w:val="clear" w:color="auto" w:fill="FFFFFF"/>
        <w:spacing w:before="5" w:line="274" w:lineRule="exact"/>
        <w:ind w:left="720"/>
      </w:pPr>
      <w:r>
        <w:rPr>
          <w:color w:val="000000"/>
          <w:spacing w:val="-1"/>
          <w:sz w:val="24"/>
          <w:szCs w:val="24"/>
        </w:rPr>
        <w:t>Требования к отбору членов жюри Конкурса 1, 2 и 3 этапов:</w:t>
      </w:r>
    </w:p>
    <w:p w:rsidR="004D2217" w:rsidRDefault="004D2217" w:rsidP="004D2217">
      <w:pPr>
        <w:shd w:val="clear" w:color="auto" w:fill="FFFFFF"/>
        <w:spacing w:line="274" w:lineRule="exact"/>
        <w:ind w:right="19" w:firstLine="715"/>
        <w:jc w:val="both"/>
      </w:pPr>
      <w:r>
        <w:rPr>
          <w:color w:val="000000"/>
          <w:spacing w:val="12"/>
          <w:sz w:val="24"/>
          <w:szCs w:val="24"/>
        </w:rPr>
        <w:t xml:space="preserve">наличие профессиональной квалификации, позволяющей обеспечить </w:t>
      </w:r>
      <w:r>
        <w:rPr>
          <w:color w:val="000000"/>
          <w:spacing w:val="-1"/>
          <w:sz w:val="24"/>
          <w:szCs w:val="24"/>
        </w:rPr>
        <w:t>компетентный уровень оценивания конкурсных работ;</w:t>
      </w:r>
    </w:p>
    <w:p w:rsidR="004D2217" w:rsidRDefault="004D2217" w:rsidP="004D2217">
      <w:pPr>
        <w:shd w:val="clear" w:color="auto" w:fill="FFFFFF"/>
        <w:spacing w:line="278" w:lineRule="exact"/>
        <w:ind w:left="10" w:right="5" w:firstLine="706"/>
        <w:jc w:val="both"/>
      </w:pPr>
      <w:r>
        <w:rPr>
          <w:color w:val="000000"/>
          <w:spacing w:val="10"/>
          <w:sz w:val="24"/>
          <w:szCs w:val="24"/>
        </w:rPr>
        <w:t xml:space="preserve">отсутствие личной заинтересованности в результатах проведения Конкурса </w:t>
      </w:r>
      <w:r>
        <w:rPr>
          <w:color w:val="000000"/>
          <w:spacing w:val="-1"/>
          <w:sz w:val="24"/>
          <w:szCs w:val="24"/>
        </w:rPr>
        <w:t>(то есть отсутствие родственников или обучающихся среди участников Конкурса на этапе, в рамках которого член жюри производит оценку конкурсных работ).</w:t>
      </w:r>
    </w:p>
    <w:p w:rsidR="004D2217" w:rsidRDefault="004D2217" w:rsidP="004D2217">
      <w:pPr>
        <w:shd w:val="clear" w:color="auto" w:fill="FFFFFF"/>
        <w:spacing w:line="278" w:lineRule="exact"/>
        <w:ind w:left="725"/>
      </w:pPr>
      <w:r>
        <w:rPr>
          <w:color w:val="000000"/>
          <w:spacing w:val="-1"/>
          <w:sz w:val="24"/>
          <w:szCs w:val="24"/>
        </w:rPr>
        <w:lastRenderedPageBreak/>
        <w:t>5.3. Функции и полномочия жюри каждого этапа Конкурса:</w:t>
      </w:r>
    </w:p>
    <w:p w:rsidR="004D2217" w:rsidRDefault="004D2217" w:rsidP="004D2217">
      <w:pPr>
        <w:shd w:val="clear" w:color="auto" w:fill="FFFFFF"/>
        <w:spacing w:line="278" w:lineRule="exact"/>
        <w:ind w:left="715"/>
      </w:pPr>
      <w:r>
        <w:rPr>
          <w:color w:val="000000"/>
          <w:spacing w:val="-1"/>
          <w:sz w:val="24"/>
          <w:szCs w:val="24"/>
        </w:rPr>
        <w:t>члены жюри открытым общим голосованием избирают Председателя жюри;</w:t>
      </w:r>
    </w:p>
    <w:p w:rsidR="004D2217" w:rsidRDefault="004D2217" w:rsidP="004D2217">
      <w:pPr>
        <w:shd w:val="clear" w:color="auto" w:fill="FFFFFF"/>
        <w:spacing w:line="278" w:lineRule="exact"/>
        <w:ind w:left="10" w:right="5" w:firstLine="715"/>
        <w:jc w:val="both"/>
      </w:pPr>
      <w:r>
        <w:rPr>
          <w:color w:val="000000"/>
          <w:spacing w:val="9"/>
          <w:sz w:val="24"/>
          <w:szCs w:val="24"/>
        </w:rPr>
        <w:t xml:space="preserve">жюри оценивает представленные на Конкурс работы в соответствии с </w:t>
      </w:r>
      <w:r>
        <w:rPr>
          <w:color w:val="000000"/>
          <w:spacing w:val="-1"/>
          <w:sz w:val="24"/>
          <w:szCs w:val="24"/>
        </w:rPr>
        <w:t>утвержденными Положением критериями;</w:t>
      </w:r>
    </w:p>
    <w:p w:rsidR="004D2217" w:rsidRDefault="004D2217" w:rsidP="004D2217">
      <w:pPr>
        <w:shd w:val="clear" w:color="auto" w:fill="FFFFFF"/>
        <w:spacing w:line="278" w:lineRule="exact"/>
        <w:ind w:left="725"/>
      </w:pPr>
      <w:r>
        <w:rPr>
          <w:color w:val="000000"/>
          <w:spacing w:val="-1"/>
          <w:sz w:val="24"/>
          <w:szCs w:val="24"/>
        </w:rPr>
        <w:t>каждую работу оценивают не менее 3 членов жюри методом случайной выборки;</w:t>
      </w:r>
    </w:p>
    <w:p w:rsidR="004D2217" w:rsidRDefault="004D2217" w:rsidP="004D2217">
      <w:pPr>
        <w:shd w:val="clear" w:color="auto" w:fill="FFFFFF"/>
        <w:spacing w:line="278" w:lineRule="exact"/>
        <w:ind w:left="725"/>
      </w:pPr>
      <w:r>
        <w:rPr>
          <w:color w:val="000000"/>
          <w:spacing w:val="-1"/>
          <w:sz w:val="24"/>
          <w:szCs w:val="24"/>
        </w:rPr>
        <w:t>жюри имеет право на снятие с Конкурса работ, имеющих признаки плагиата;</w:t>
      </w:r>
    </w:p>
    <w:p w:rsidR="004D2217" w:rsidRDefault="004D2217" w:rsidP="004D2217">
      <w:pPr>
        <w:shd w:val="clear" w:color="auto" w:fill="FFFFFF"/>
        <w:spacing w:line="278" w:lineRule="exact"/>
        <w:ind w:left="10" w:right="10" w:firstLine="720"/>
        <w:jc w:val="both"/>
      </w:pPr>
      <w:r>
        <w:rPr>
          <w:color w:val="000000"/>
          <w:spacing w:val="11"/>
          <w:sz w:val="24"/>
          <w:szCs w:val="24"/>
        </w:rPr>
        <w:t xml:space="preserve">жюри определяет победителей и призеров Конкурса в соответствии с </w:t>
      </w:r>
      <w:r>
        <w:rPr>
          <w:color w:val="000000"/>
          <w:spacing w:val="-1"/>
          <w:sz w:val="24"/>
          <w:szCs w:val="24"/>
        </w:rPr>
        <w:t>установленной квотой из числа конкурсантов, набравших наибольшее количество баллов;</w:t>
      </w:r>
    </w:p>
    <w:p w:rsidR="004D2217" w:rsidRDefault="004D2217" w:rsidP="004D2217">
      <w:pPr>
        <w:shd w:val="clear" w:color="auto" w:fill="FFFFFF"/>
        <w:spacing w:line="278" w:lineRule="exact"/>
        <w:ind w:left="725"/>
      </w:pPr>
      <w:r>
        <w:rPr>
          <w:color w:val="000000"/>
          <w:spacing w:val="-1"/>
          <w:sz w:val="24"/>
          <w:szCs w:val="24"/>
        </w:rPr>
        <w:t xml:space="preserve">жюри </w:t>
      </w:r>
      <w:proofErr w:type="gramStart"/>
      <w:r>
        <w:rPr>
          <w:color w:val="000000"/>
          <w:spacing w:val="-1"/>
          <w:sz w:val="24"/>
          <w:szCs w:val="24"/>
        </w:rPr>
        <w:t>заполняет и подписывает</w:t>
      </w:r>
      <w:proofErr w:type="gramEnd"/>
      <w:r>
        <w:rPr>
          <w:color w:val="000000"/>
          <w:spacing w:val="-1"/>
          <w:sz w:val="24"/>
          <w:szCs w:val="24"/>
        </w:rPr>
        <w:t xml:space="preserve"> протокол заседания жюри и рейтинговые списки;</w:t>
      </w:r>
    </w:p>
    <w:p w:rsidR="004D2217" w:rsidRDefault="004D2217" w:rsidP="004D2217">
      <w:pPr>
        <w:shd w:val="clear" w:color="auto" w:fill="FFFFFF"/>
        <w:spacing w:line="278" w:lineRule="exact"/>
        <w:ind w:left="14" w:right="14" w:firstLine="706"/>
        <w:jc w:val="both"/>
      </w:pPr>
      <w:r>
        <w:rPr>
          <w:color w:val="000000"/>
          <w:spacing w:val="6"/>
          <w:sz w:val="24"/>
          <w:szCs w:val="24"/>
        </w:rPr>
        <w:t xml:space="preserve">жюри передает протоколы и оцененные конкурсные работы членам рабочей </w:t>
      </w:r>
      <w:r>
        <w:rPr>
          <w:color w:val="000000"/>
          <w:spacing w:val="-1"/>
          <w:sz w:val="24"/>
          <w:szCs w:val="24"/>
        </w:rPr>
        <w:t>группы соответствующего этапа Конкурса.</w:t>
      </w:r>
    </w:p>
    <w:p w:rsidR="004D2217" w:rsidRDefault="004D2217" w:rsidP="004D2217">
      <w:pPr>
        <w:shd w:val="clear" w:color="auto" w:fill="FFFFFF"/>
        <w:spacing w:before="283" w:line="278" w:lineRule="exact"/>
        <w:ind w:left="888"/>
      </w:pPr>
      <w:r>
        <w:rPr>
          <w:b/>
          <w:bCs/>
          <w:color w:val="000000"/>
          <w:spacing w:val="-1"/>
          <w:sz w:val="24"/>
          <w:szCs w:val="24"/>
          <w:lang w:val="en-US"/>
        </w:rPr>
        <w:t>VI</w:t>
      </w:r>
      <w:r>
        <w:rPr>
          <w:b/>
          <w:bCs/>
          <w:color w:val="000000"/>
          <w:spacing w:val="-1"/>
          <w:sz w:val="24"/>
          <w:szCs w:val="24"/>
        </w:rPr>
        <w:t>. Тематические направления Конкурса и жанры конкурсных работ</w:t>
      </w:r>
    </w:p>
    <w:p w:rsidR="004D2217" w:rsidRDefault="004D2217" w:rsidP="004D2217">
      <w:pPr>
        <w:shd w:val="clear" w:color="auto" w:fill="FFFFFF"/>
        <w:tabs>
          <w:tab w:val="left" w:pos="1142"/>
        </w:tabs>
        <w:spacing w:line="278" w:lineRule="exact"/>
        <w:ind w:left="10" w:firstLine="715"/>
      </w:pPr>
      <w:r>
        <w:rPr>
          <w:color w:val="000000"/>
          <w:spacing w:val="-6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  <w:t xml:space="preserve">В   </w:t>
      </w:r>
      <w:proofErr w:type="gramStart"/>
      <w:r>
        <w:rPr>
          <w:color w:val="000000"/>
          <w:sz w:val="24"/>
          <w:szCs w:val="24"/>
        </w:rPr>
        <w:t>соответствии</w:t>
      </w:r>
      <w:proofErr w:type="gramEnd"/>
      <w:r>
        <w:rPr>
          <w:color w:val="000000"/>
          <w:sz w:val="24"/>
          <w:szCs w:val="24"/>
        </w:rPr>
        <w:t xml:space="preserve">   с   целями   и   задачами  Конкурса  определены  следующие </w:t>
      </w:r>
      <w:r>
        <w:rPr>
          <w:color w:val="000000"/>
          <w:spacing w:val="-1"/>
          <w:sz w:val="24"/>
          <w:szCs w:val="24"/>
        </w:rPr>
        <w:t>тематические направления, в рамках которых создаются конкурсные работы:</w:t>
      </w:r>
    </w:p>
    <w:p w:rsidR="004D2217" w:rsidRDefault="004D2217" w:rsidP="004D2217">
      <w:pPr>
        <w:shd w:val="clear" w:color="auto" w:fill="FFFFFF"/>
        <w:spacing w:line="278" w:lineRule="exact"/>
        <w:ind w:left="715"/>
      </w:pP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Писатели </w:t>
      </w:r>
      <w:r>
        <w:rPr>
          <w:b/>
          <w:bCs/>
          <w:color w:val="000000"/>
          <w:spacing w:val="1"/>
          <w:sz w:val="24"/>
          <w:szCs w:val="24"/>
        </w:rPr>
        <w:t xml:space="preserve">-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юбиляры 2015 года:</w:t>
      </w:r>
    </w:p>
    <w:p w:rsidR="004D2217" w:rsidRDefault="004D2217" w:rsidP="004D2217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8" w:lineRule="exact"/>
        <w:ind w:left="706"/>
        <w:rPr>
          <w:color w:val="000000"/>
          <w:spacing w:val="-2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200 лет со дня рождения П.П. Ершова;</w:t>
      </w:r>
    </w:p>
    <w:p w:rsidR="004D2217" w:rsidRDefault="004D2217" w:rsidP="004D2217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8" w:lineRule="exact"/>
        <w:ind w:left="706" w:right="2765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155 лет со дня рождения А.П. Чехова.</w:t>
      </w:r>
      <w:r>
        <w:rPr>
          <w:color w:val="000000"/>
          <w:spacing w:val="-2"/>
          <w:sz w:val="24"/>
          <w:szCs w:val="24"/>
        </w:rPr>
        <w:br/>
      </w:r>
      <w:r>
        <w:rPr>
          <w:b/>
          <w:bCs/>
          <w:i/>
          <w:iCs/>
          <w:color w:val="000000"/>
          <w:spacing w:val="-2"/>
          <w:sz w:val="24"/>
          <w:szCs w:val="24"/>
        </w:rPr>
        <w:t>Литературные произведения - юбиляры 2015 года:</w:t>
      </w:r>
    </w:p>
    <w:p w:rsidR="004D2217" w:rsidRDefault="004D2217" w:rsidP="004D2217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8" w:lineRule="exact"/>
        <w:ind w:left="706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185 лет драматическому циклу А.С. Пушкина «Маленькие трагедии»;</w:t>
      </w:r>
    </w:p>
    <w:p w:rsidR="004D2217" w:rsidRPr="0048277D" w:rsidRDefault="0048277D" w:rsidP="0048277D">
      <w:pPr>
        <w:pStyle w:val="af0"/>
        <w:numPr>
          <w:ilvl w:val="0"/>
          <w:numId w:val="17"/>
        </w:numPr>
        <w:ind w:left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827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200 лет первому иллюстрированному изданию басен И.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t>Крылова</w:t>
      </w:r>
      <w:r w:rsidR="004D2217">
        <w:rPr>
          <w:color w:val="000000"/>
          <w:spacing w:val="-3"/>
          <w:sz w:val="24"/>
          <w:szCs w:val="24"/>
        </w:rPr>
        <w:t>.</w:t>
      </w:r>
      <w:r w:rsidR="004D2217">
        <w:rPr>
          <w:color w:val="000000"/>
          <w:spacing w:val="-3"/>
          <w:sz w:val="24"/>
          <w:szCs w:val="24"/>
        </w:rPr>
        <w:br/>
      </w:r>
      <w:r w:rsidR="004D2217" w:rsidRPr="004827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Великая Отечественная война:</w:t>
      </w:r>
    </w:p>
    <w:p w:rsidR="004D2217" w:rsidRDefault="004D2217" w:rsidP="0048277D">
      <w:pPr>
        <w:widowControl w:val="0"/>
        <w:numPr>
          <w:ilvl w:val="0"/>
          <w:numId w:val="2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8" w:lineRule="exact"/>
        <w:ind w:left="706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Творчество красноярских писателей и поэтов о Великой Отечественной войне;</w:t>
      </w:r>
    </w:p>
    <w:p w:rsidR="004D2217" w:rsidRDefault="004D2217" w:rsidP="0048277D">
      <w:pPr>
        <w:widowControl w:val="0"/>
        <w:numPr>
          <w:ilvl w:val="0"/>
          <w:numId w:val="2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8" w:lineRule="exact"/>
        <w:ind w:left="706" w:right="2765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Великая Отечественная война в истории моей семьи.</w:t>
      </w:r>
      <w:r>
        <w:rPr>
          <w:color w:val="000000"/>
          <w:spacing w:val="-3"/>
          <w:sz w:val="24"/>
          <w:szCs w:val="24"/>
        </w:rPr>
        <w:br/>
      </w:r>
      <w:r>
        <w:rPr>
          <w:b/>
          <w:bCs/>
          <w:i/>
          <w:iCs/>
          <w:color w:val="000000"/>
          <w:spacing w:val="-1"/>
          <w:sz w:val="24"/>
          <w:szCs w:val="24"/>
        </w:rPr>
        <w:t>Меценатская деятельность:</w:t>
      </w:r>
    </w:p>
    <w:p w:rsidR="004D2217" w:rsidRDefault="004D2217" w:rsidP="004D2217">
      <w:pPr>
        <w:shd w:val="clear" w:color="auto" w:fill="FFFFFF"/>
        <w:tabs>
          <w:tab w:val="left" w:pos="1066"/>
        </w:tabs>
        <w:spacing w:line="278" w:lineRule="exact"/>
        <w:ind w:left="14" w:firstLine="720"/>
      </w:pPr>
      <w:r>
        <w:rPr>
          <w:color w:val="000000"/>
          <w:spacing w:val="-12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9"/>
          <w:sz w:val="24"/>
          <w:szCs w:val="24"/>
        </w:rPr>
        <w:t>«Вы отдали - и этим Вы богаты» (М.Волошин): меценатская деятельность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жителей Красноярского края.</w:t>
      </w:r>
    </w:p>
    <w:p w:rsidR="004D2217" w:rsidRDefault="004D2217" w:rsidP="004D2217">
      <w:pPr>
        <w:widowControl w:val="0"/>
        <w:numPr>
          <w:ilvl w:val="0"/>
          <w:numId w:val="1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278" w:lineRule="exact"/>
        <w:ind w:left="10" w:firstLine="715"/>
        <w:rPr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Тему конкурсной работы участник Конкурса формулирует самостоятельно 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зависимости от выбранного тематического направления и выбранного жанра конкурсной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работы.</w:t>
      </w:r>
    </w:p>
    <w:p w:rsidR="004D2217" w:rsidRDefault="004D2217" w:rsidP="004D2217">
      <w:pPr>
        <w:widowControl w:val="0"/>
        <w:numPr>
          <w:ilvl w:val="0"/>
          <w:numId w:val="1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8" w:lineRule="exact"/>
        <w:ind w:left="10" w:firstLine="715"/>
        <w:rPr>
          <w:color w:val="000000"/>
          <w:spacing w:val="-7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В соответствии с целями и задачами Конкурса и требованиями к результатам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образования,    определяемыми    федеральными    государственными  образовательными </w:t>
      </w:r>
      <w:r>
        <w:rPr>
          <w:color w:val="000000"/>
          <w:sz w:val="24"/>
          <w:szCs w:val="24"/>
        </w:rPr>
        <w:t xml:space="preserve">стандартами   и   реализованными   в   программах   по   русскому   языку   и   литературе, </w:t>
      </w:r>
      <w:r>
        <w:rPr>
          <w:color w:val="000000"/>
          <w:spacing w:val="5"/>
          <w:sz w:val="24"/>
          <w:szCs w:val="24"/>
        </w:rPr>
        <w:t xml:space="preserve">определены следующие жанры письменных работ в рамках Конкурса: рассказ, сказка, </w:t>
      </w:r>
      <w:r>
        <w:rPr>
          <w:color w:val="000000"/>
          <w:spacing w:val="-1"/>
          <w:sz w:val="24"/>
          <w:szCs w:val="24"/>
        </w:rPr>
        <w:t>письмо, заочная экскурсия, очерк, слово, эссе.</w:t>
      </w:r>
      <w:proofErr w:type="gramEnd"/>
    </w:p>
    <w:p w:rsidR="004D2217" w:rsidRDefault="004D2217" w:rsidP="004D2217">
      <w:pPr>
        <w:shd w:val="clear" w:color="auto" w:fill="FFFFFF"/>
        <w:tabs>
          <w:tab w:val="left" w:pos="1138"/>
        </w:tabs>
        <w:spacing w:line="278" w:lineRule="exact"/>
        <w:ind w:firstLine="709"/>
      </w:pPr>
      <w:r>
        <w:rPr>
          <w:color w:val="000000"/>
          <w:spacing w:val="-7"/>
          <w:sz w:val="24"/>
          <w:szCs w:val="24"/>
        </w:rPr>
        <w:t>6.4.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Жанр своего сочинения участник Конкурса определяет самостоятельно. </w:t>
      </w:r>
      <w:r>
        <w:rPr>
          <w:color w:val="000000"/>
          <w:sz w:val="24"/>
          <w:szCs w:val="24"/>
        </w:rPr>
        <w:t xml:space="preserve">Общая   характеристика  тем   и   жанров,   предложенных   участникам   Конкурса, </w:t>
      </w:r>
      <w:r>
        <w:rPr>
          <w:color w:val="000000"/>
          <w:spacing w:val="-2"/>
          <w:sz w:val="24"/>
          <w:szCs w:val="24"/>
        </w:rPr>
        <w:t xml:space="preserve">содержится в методических рекомендациях по организации и проведению Всероссийского </w:t>
      </w:r>
      <w:r>
        <w:rPr>
          <w:color w:val="000000"/>
          <w:spacing w:val="7"/>
          <w:sz w:val="24"/>
          <w:szCs w:val="24"/>
        </w:rPr>
        <w:t xml:space="preserve">конкурса сочинений, представленных на сайте федерального государственного </w:t>
      </w:r>
      <w:r>
        <w:rPr>
          <w:color w:val="000000"/>
          <w:spacing w:val="4"/>
          <w:sz w:val="24"/>
          <w:szCs w:val="24"/>
        </w:rPr>
        <w:t xml:space="preserve">автономного образовательного учреждения дополнительного профессионального </w:t>
      </w:r>
      <w:r>
        <w:rPr>
          <w:color w:val="000000"/>
          <w:sz w:val="24"/>
          <w:szCs w:val="24"/>
        </w:rPr>
        <w:t xml:space="preserve">образования «Академия повышения квалификации и профессиональной переподготовки </w:t>
      </w:r>
      <w:r>
        <w:rPr>
          <w:color w:val="000000"/>
          <w:spacing w:val="-1"/>
          <w:sz w:val="24"/>
          <w:szCs w:val="24"/>
        </w:rPr>
        <w:t xml:space="preserve">работников образования» (ФГАОУ АПК и ППРО) по адресу: </w:t>
      </w:r>
      <w:r>
        <w:rPr>
          <w:color w:val="000000"/>
          <w:spacing w:val="-1"/>
          <w:sz w:val="24"/>
          <w:szCs w:val="24"/>
          <w:lang w:val="en-US"/>
        </w:rPr>
        <w:t>http</w:t>
      </w:r>
      <w:r>
        <w:rPr>
          <w:color w:val="000000"/>
          <w:spacing w:val="-1"/>
          <w:sz w:val="24"/>
          <w:szCs w:val="24"/>
        </w:rPr>
        <w:t>://</w:t>
      </w:r>
      <w:r>
        <w:rPr>
          <w:color w:val="000000"/>
          <w:spacing w:val="-1"/>
          <w:sz w:val="24"/>
          <w:szCs w:val="24"/>
          <w:lang w:val="en-US"/>
        </w:rPr>
        <w:t>www</w:t>
      </w:r>
      <w:r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apkpro</w:t>
      </w:r>
      <w:proofErr w:type="spellEnd"/>
      <w:r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D2217" w:rsidRDefault="004D2217" w:rsidP="004D2217">
      <w:pPr>
        <w:shd w:val="clear" w:color="auto" w:fill="FFFFFF"/>
        <w:spacing w:before="269" w:line="274" w:lineRule="exact"/>
        <w:ind w:right="10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VII. </w:t>
      </w:r>
      <w:r>
        <w:rPr>
          <w:b/>
          <w:bCs/>
          <w:color w:val="000000"/>
          <w:spacing w:val="-1"/>
          <w:sz w:val="24"/>
          <w:szCs w:val="24"/>
        </w:rPr>
        <w:t>Критерии оценивания конкурсных работ</w:t>
      </w:r>
    </w:p>
    <w:p w:rsidR="004D2217" w:rsidRDefault="004D2217" w:rsidP="004D2217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710"/>
        <w:rPr>
          <w:color w:val="000000"/>
          <w:spacing w:val="-2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Оценивание конкурсных работ осуществляется в соответствии </w:t>
      </w:r>
      <w:r>
        <w:rPr>
          <w:b/>
          <w:bCs/>
          <w:color w:val="000000"/>
          <w:spacing w:val="5"/>
          <w:sz w:val="24"/>
          <w:szCs w:val="24"/>
        </w:rPr>
        <w:t xml:space="preserve">с </w:t>
      </w:r>
      <w:r>
        <w:rPr>
          <w:color w:val="000000"/>
          <w:spacing w:val="5"/>
          <w:sz w:val="24"/>
          <w:szCs w:val="24"/>
        </w:rPr>
        <w:t>критериями,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утвержденными Положением.</w:t>
      </w:r>
    </w:p>
    <w:p w:rsidR="004D2217" w:rsidRDefault="004D2217" w:rsidP="004D2217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line="274" w:lineRule="exact"/>
        <w:ind w:firstLine="710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Конкурсные    работы    участников    Конкурса    каждой    возрастной    группы </w:t>
      </w:r>
      <w:r>
        <w:rPr>
          <w:color w:val="000000"/>
          <w:spacing w:val="-1"/>
          <w:sz w:val="24"/>
          <w:szCs w:val="24"/>
        </w:rPr>
        <w:t>оцениваются отдельно.</w:t>
      </w:r>
    </w:p>
    <w:p w:rsidR="004D2217" w:rsidRDefault="004D2217" w:rsidP="004D2217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left="710"/>
        <w:rPr>
          <w:color w:val="000000"/>
          <w:spacing w:val="-1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Каждая конкурсная работа должна быть </w:t>
      </w:r>
      <w:proofErr w:type="gramStart"/>
      <w:r>
        <w:rPr>
          <w:color w:val="000000"/>
          <w:spacing w:val="5"/>
          <w:sz w:val="24"/>
          <w:szCs w:val="24"/>
        </w:rPr>
        <w:t>проверена и подписана</w:t>
      </w:r>
      <w:proofErr w:type="gramEnd"/>
      <w:r>
        <w:rPr>
          <w:color w:val="000000"/>
          <w:spacing w:val="5"/>
          <w:sz w:val="24"/>
          <w:szCs w:val="24"/>
        </w:rPr>
        <w:t xml:space="preserve"> не менее чем</w:t>
      </w:r>
    </w:p>
    <w:p w:rsidR="004D2217" w:rsidRDefault="004D2217" w:rsidP="004D2217">
      <w:pPr>
        <w:rPr>
          <w:color w:val="000000"/>
          <w:spacing w:val="-13"/>
          <w:sz w:val="24"/>
          <w:szCs w:val="24"/>
        </w:rPr>
        <w:sectPr w:rsidR="004D2217">
          <w:pgSz w:w="11909" w:h="16834"/>
          <w:pgMar w:top="1183" w:right="842" w:bottom="360" w:left="1735" w:header="720" w:footer="720" w:gutter="0"/>
          <w:cols w:space="720"/>
        </w:sectPr>
      </w:pPr>
    </w:p>
    <w:p w:rsidR="004D2217" w:rsidRDefault="004D2217" w:rsidP="004D2217">
      <w:pPr>
        <w:shd w:val="clear" w:color="auto" w:fill="FFFFFF"/>
        <w:spacing w:line="278" w:lineRule="exact"/>
        <w:ind w:left="14" w:right="5"/>
        <w:jc w:val="both"/>
      </w:pPr>
      <w:r>
        <w:rPr>
          <w:color w:val="000000"/>
          <w:spacing w:val="-1"/>
          <w:sz w:val="24"/>
          <w:szCs w:val="24"/>
        </w:rPr>
        <w:lastRenderedPageBreak/>
        <w:t>тремя членами жюри. Проверка работ производится в соответствии с возрастной группой участника Конкурса.</w:t>
      </w:r>
    </w:p>
    <w:p w:rsidR="004D2217" w:rsidRDefault="004D2217" w:rsidP="004D2217">
      <w:pPr>
        <w:shd w:val="clear" w:color="auto" w:fill="FFFFFF"/>
        <w:spacing w:line="278" w:lineRule="exact"/>
        <w:ind w:left="10" w:right="10" w:firstLine="720"/>
        <w:jc w:val="both"/>
      </w:pPr>
      <w:r>
        <w:rPr>
          <w:color w:val="000000"/>
          <w:spacing w:val="5"/>
          <w:sz w:val="24"/>
          <w:szCs w:val="24"/>
        </w:rPr>
        <w:t xml:space="preserve">Форма </w:t>
      </w:r>
      <w:proofErr w:type="gramStart"/>
      <w:r>
        <w:rPr>
          <w:color w:val="000000"/>
          <w:spacing w:val="5"/>
          <w:sz w:val="24"/>
          <w:szCs w:val="24"/>
        </w:rPr>
        <w:t>листа оценивания работы участника Конкурса</w:t>
      </w:r>
      <w:proofErr w:type="gramEnd"/>
      <w:r>
        <w:rPr>
          <w:color w:val="000000"/>
          <w:spacing w:val="5"/>
          <w:sz w:val="24"/>
          <w:szCs w:val="24"/>
        </w:rPr>
        <w:t xml:space="preserve"> приведена в приложении </w:t>
      </w:r>
      <w:r>
        <w:rPr>
          <w:color w:val="000000"/>
          <w:spacing w:val="-1"/>
          <w:sz w:val="24"/>
          <w:szCs w:val="24"/>
        </w:rPr>
        <w:t>№ 3 к настоящему Положению.</w:t>
      </w:r>
    </w:p>
    <w:p w:rsidR="004D2217" w:rsidRDefault="004D2217" w:rsidP="004D2217">
      <w:pPr>
        <w:shd w:val="clear" w:color="auto" w:fill="FFFFFF"/>
        <w:spacing w:line="278" w:lineRule="exact"/>
        <w:ind w:left="24" w:right="5" w:firstLine="710"/>
        <w:jc w:val="both"/>
      </w:pPr>
      <w:r>
        <w:rPr>
          <w:color w:val="000000"/>
          <w:spacing w:val="-1"/>
          <w:sz w:val="24"/>
          <w:szCs w:val="24"/>
        </w:rPr>
        <w:t xml:space="preserve">Образец </w:t>
      </w:r>
      <w:proofErr w:type="gramStart"/>
      <w:r>
        <w:rPr>
          <w:color w:val="000000"/>
          <w:spacing w:val="-1"/>
          <w:sz w:val="24"/>
          <w:szCs w:val="24"/>
        </w:rPr>
        <w:t>протокола оценивания работ участников Конкурса всех этапов</w:t>
      </w:r>
      <w:proofErr w:type="gramEnd"/>
      <w:r>
        <w:rPr>
          <w:color w:val="000000"/>
          <w:spacing w:val="-1"/>
          <w:sz w:val="24"/>
          <w:szCs w:val="24"/>
        </w:rPr>
        <w:t xml:space="preserve"> приведен в приложении № 4 к настоящему Положению.</w:t>
      </w:r>
    </w:p>
    <w:p w:rsidR="004D2217" w:rsidRDefault="004D2217" w:rsidP="004D2217">
      <w:pPr>
        <w:widowControl w:val="0"/>
        <w:numPr>
          <w:ilvl w:val="0"/>
          <w:numId w:val="2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8" w:lineRule="exact"/>
        <w:ind w:left="19" w:firstLine="710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Протокол проверки конкурсных работ должен быть подписан не менее чем тремя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членами жюри и Председателем жюри.</w:t>
      </w:r>
    </w:p>
    <w:p w:rsidR="004D2217" w:rsidRDefault="004D2217" w:rsidP="004D2217">
      <w:pPr>
        <w:widowControl w:val="0"/>
        <w:numPr>
          <w:ilvl w:val="0"/>
          <w:numId w:val="2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8" w:lineRule="exact"/>
        <w:ind w:left="19" w:firstLine="710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Итоговый балл за каждую работу выставляется как среднее арифметическое от</w:t>
      </w:r>
      <w:r>
        <w:rPr>
          <w:color w:val="000000"/>
          <w:spacing w:val="2"/>
          <w:sz w:val="24"/>
          <w:szCs w:val="24"/>
        </w:rPr>
        <w:br/>
        <w:t>баллов, выставленных каждым проверяющим. Рекомендуется дополнительная проверка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работ, получивших высокие баллы и оказавшихся в верхней части итогового рейтинга.</w:t>
      </w:r>
    </w:p>
    <w:p w:rsidR="004D2217" w:rsidRDefault="004D2217" w:rsidP="004D2217">
      <w:pPr>
        <w:shd w:val="clear" w:color="auto" w:fill="FFFFFF"/>
        <w:tabs>
          <w:tab w:val="left" w:pos="1152"/>
        </w:tabs>
        <w:spacing w:before="5" w:line="278" w:lineRule="exact"/>
        <w:ind w:left="14" w:firstLine="720"/>
        <w:jc w:val="both"/>
      </w:pPr>
      <w:r>
        <w:rPr>
          <w:color w:val="000000"/>
          <w:spacing w:val="-14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  <w:t xml:space="preserve">Решения   жюри   принимаются   большинством   голосов,   в   случае   равного </w:t>
      </w:r>
      <w:r>
        <w:rPr>
          <w:color w:val="000000"/>
          <w:spacing w:val="1"/>
          <w:sz w:val="24"/>
          <w:szCs w:val="24"/>
        </w:rPr>
        <w:t xml:space="preserve">количества  голосов   «за»  и   «против»  решение   принимается  Председателем   жюри. </w:t>
      </w:r>
      <w:r>
        <w:rPr>
          <w:color w:val="000000"/>
          <w:sz w:val="24"/>
          <w:szCs w:val="24"/>
        </w:rPr>
        <w:t xml:space="preserve">Принятые   жюри   решения   </w:t>
      </w:r>
      <w:proofErr w:type="gramStart"/>
      <w:r>
        <w:rPr>
          <w:color w:val="000000"/>
          <w:sz w:val="24"/>
          <w:szCs w:val="24"/>
        </w:rPr>
        <w:t>считаются  окончательными   и   пересмотру  не   подлежат</w:t>
      </w:r>
      <w:proofErr w:type="gram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3"/>
          <w:sz w:val="24"/>
          <w:szCs w:val="24"/>
        </w:rPr>
        <w:t xml:space="preserve">Апелляции не принимаются. При решении спорных вопросов к участию в работе жюри </w:t>
      </w:r>
      <w:r>
        <w:rPr>
          <w:color w:val="000000"/>
          <w:spacing w:val="-1"/>
          <w:sz w:val="24"/>
          <w:szCs w:val="24"/>
        </w:rPr>
        <w:t>могут привлекаться члены рабочей группы соответствующего этапа.</w:t>
      </w:r>
    </w:p>
    <w:p w:rsidR="004D2217" w:rsidRDefault="004D2217" w:rsidP="004D2217">
      <w:pPr>
        <w:shd w:val="clear" w:color="auto" w:fill="FFFFFF"/>
        <w:spacing w:before="278" w:line="278" w:lineRule="exact"/>
        <w:ind w:left="1162"/>
      </w:pPr>
      <w:r>
        <w:rPr>
          <w:b/>
          <w:bCs/>
          <w:color w:val="000000"/>
          <w:sz w:val="24"/>
          <w:szCs w:val="24"/>
          <w:lang w:val="en-US"/>
        </w:rPr>
        <w:t>VIII</w:t>
      </w:r>
      <w:r>
        <w:rPr>
          <w:b/>
          <w:bCs/>
          <w:color w:val="000000"/>
          <w:sz w:val="24"/>
          <w:szCs w:val="24"/>
        </w:rPr>
        <w:t>. Порядок определения победителей 1</w:t>
      </w:r>
      <w:proofErr w:type="gramStart"/>
      <w:r>
        <w:rPr>
          <w:b/>
          <w:bCs/>
          <w:color w:val="000000"/>
          <w:sz w:val="24"/>
          <w:szCs w:val="24"/>
        </w:rPr>
        <w:t>,2</w:t>
      </w:r>
      <w:proofErr w:type="gramEnd"/>
      <w:r>
        <w:rPr>
          <w:b/>
          <w:bCs/>
          <w:color w:val="000000"/>
          <w:sz w:val="24"/>
          <w:szCs w:val="24"/>
        </w:rPr>
        <w:t xml:space="preserve"> и 3 этапов Конкурса</w:t>
      </w:r>
    </w:p>
    <w:p w:rsidR="004D2217" w:rsidRDefault="004D2217" w:rsidP="004D2217">
      <w:pPr>
        <w:shd w:val="clear" w:color="auto" w:fill="FFFFFF"/>
        <w:tabs>
          <w:tab w:val="left" w:pos="955"/>
        </w:tabs>
        <w:spacing w:line="278" w:lineRule="exact"/>
        <w:ind w:firstLine="720"/>
        <w:jc w:val="both"/>
      </w:pPr>
      <w:r>
        <w:rPr>
          <w:color w:val="000000"/>
          <w:spacing w:val="-2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Работы, участвующие  в Конкурсе, оцениваются членами жюри </w:t>
      </w:r>
      <w:r>
        <w:rPr>
          <w:color w:val="000000"/>
          <w:spacing w:val="2"/>
          <w:sz w:val="24"/>
          <w:szCs w:val="24"/>
        </w:rPr>
        <w:t>соответствующего   этапа   Конкурса   в   соответствии   с   критериям,   утвержденными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Положением.</w:t>
      </w:r>
      <w:proofErr w:type="gramEnd"/>
    </w:p>
    <w:p w:rsidR="004D2217" w:rsidRDefault="004D2217" w:rsidP="004D2217">
      <w:pPr>
        <w:shd w:val="clear" w:color="auto" w:fill="FFFFFF"/>
        <w:spacing w:before="10" w:line="278" w:lineRule="exact"/>
        <w:ind w:left="14" w:right="10" w:firstLine="706"/>
        <w:jc w:val="both"/>
      </w:pPr>
      <w:r>
        <w:rPr>
          <w:color w:val="000000"/>
          <w:spacing w:val="9"/>
          <w:sz w:val="24"/>
          <w:szCs w:val="24"/>
        </w:rPr>
        <w:t xml:space="preserve">Члены рабочей группы соответствующего этапа Конкурса на основании </w:t>
      </w:r>
      <w:r>
        <w:rPr>
          <w:color w:val="000000"/>
          <w:spacing w:val="1"/>
          <w:sz w:val="24"/>
          <w:szCs w:val="24"/>
        </w:rPr>
        <w:t xml:space="preserve">протоколов работы жюри составляют рейтинговые списки участников по возрастным </w:t>
      </w:r>
      <w:r>
        <w:rPr>
          <w:color w:val="000000"/>
          <w:spacing w:val="13"/>
          <w:sz w:val="24"/>
          <w:szCs w:val="24"/>
        </w:rPr>
        <w:t xml:space="preserve">группам. На основании полученных результатов выявляются победители </w:t>
      </w:r>
      <w:r>
        <w:rPr>
          <w:color w:val="000000"/>
          <w:spacing w:val="-1"/>
          <w:sz w:val="24"/>
          <w:szCs w:val="24"/>
        </w:rPr>
        <w:t>соответствующего этапа Конкурса.</w:t>
      </w:r>
    </w:p>
    <w:p w:rsidR="004D2217" w:rsidRDefault="004D2217" w:rsidP="004D2217">
      <w:pPr>
        <w:widowControl w:val="0"/>
        <w:numPr>
          <w:ilvl w:val="0"/>
          <w:numId w:val="2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Победители 1, 2 и 3 этапов Конкурса определяются на основании результатов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оценивания конкурсных работ жюри каждого этапа.</w:t>
      </w:r>
    </w:p>
    <w:p w:rsidR="004D2217" w:rsidRDefault="004D2217" w:rsidP="004D2217">
      <w:pPr>
        <w:widowControl w:val="0"/>
        <w:numPr>
          <w:ilvl w:val="0"/>
          <w:numId w:val="2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 1, 2 и 3 этапах Конкурса победители каждой возрастной группы могут быть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награждены   дипломами   победителя   соответствующего   этапа   Конкурса,   остальные</w:t>
      </w:r>
      <w:r>
        <w:rPr>
          <w:color w:val="000000"/>
          <w:sz w:val="24"/>
          <w:szCs w:val="24"/>
        </w:rPr>
        <w:br/>
        <w:t>участники Конкурса - дипломами участника соответствующего этапа Конкурса.</w:t>
      </w:r>
    </w:p>
    <w:p w:rsidR="004D2217" w:rsidRDefault="004D2217" w:rsidP="004D2217">
      <w:pPr>
        <w:widowControl w:val="0"/>
        <w:numPr>
          <w:ilvl w:val="0"/>
          <w:numId w:val="2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line="278" w:lineRule="exact"/>
        <w:ind w:firstLine="72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 связи с тем, что Конкурс должен способствовать созданию ситуации успеха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для значительного числа обучающихся разных возрастов, то поощрение должны получить</w:t>
      </w:r>
      <w:r>
        <w:rPr>
          <w:color w:val="000000"/>
          <w:spacing w:val="-1"/>
          <w:sz w:val="24"/>
          <w:szCs w:val="24"/>
        </w:rPr>
        <w:br/>
        <w:t>все участники Конкурса на всех этапах Конкурса.</w:t>
      </w:r>
    </w:p>
    <w:p w:rsidR="004D2217" w:rsidRDefault="004D2217" w:rsidP="004D2217">
      <w:pPr>
        <w:widowControl w:val="0"/>
        <w:numPr>
          <w:ilvl w:val="0"/>
          <w:numId w:val="2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   1   этапе   можно   рекомендовать   образовательной   организации   создание </w:t>
      </w:r>
      <w:r>
        <w:rPr>
          <w:color w:val="000000"/>
          <w:spacing w:val="1"/>
          <w:sz w:val="24"/>
          <w:szCs w:val="24"/>
        </w:rPr>
        <w:t xml:space="preserve">«альтернативного жюри». Работы размещаются на сайте образовательной организации, и </w:t>
      </w:r>
      <w:r>
        <w:rPr>
          <w:color w:val="000000"/>
          <w:sz w:val="24"/>
          <w:szCs w:val="24"/>
        </w:rPr>
        <w:t xml:space="preserve">в   течение   нескольких   дней   организуется   их   обсуждение   и   голосование.   Работа, получившая    наибольшее    количество    голосов,    отмечается    «Призом    зрительских </w:t>
      </w:r>
      <w:r>
        <w:rPr>
          <w:color w:val="000000"/>
          <w:spacing w:val="3"/>
          <w:sz w:val="24"/>
          <w:szCs w:val="24"/>
        </w:rPr>
        <w:t xml:space="preserve">симпатий»,   возможно   награждение   и   в   других   номинациях,   например,   «Самая </w:t>
      </w:r>
      <w:r>
        <w:rPr>
          <w:color w:val="000000"/>
          <w:spacing w:val="-1"/>
          <w:sz w:val="24"/>
          <w:szCs w:val="24"/>
        </w:rPr>
        <w:t>обсуждаемая работа», «Сочинение, вызвавшее полемику».</w:t>
      </w:r>
    </w:p>
    <w:p w:rsidR="004D2217" w:rsidRDefault="004D2217" w:rsidP="004D2217">
      <w:pPr>
        <w:widowControl w:val="0"/>
        <w:numPr>
          <w:ilvl w:val="0"/>
          <w:numId w:val="2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Партнеры проведения Конкурса на 1, 2, и 3 этапах Конкурса имеют право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учредить специальные номинации для участников Конкурса.</w:t>
      </w:r>
    </w:p>
    <w:p w:rsidR="004D2217" w:rsidRDefault="004D2217" w:rsidP="004D2217">
      <w:pPr>
        <w:sectPr w:rsidR="004D2217">
          <w:pgSz w:w="11909" w:h="16834"/>
          <w:pgMar w:top="1440" w:right="842" w:bottom="720" w:left="1726" w:header="720" w:footer="720" w:gutter="0"/>
          <w:cols w:space="720"/>
        </w:sectPr>
      </w:pPr>
    </w:p>
    <w:p w:rsidR="004D2217" w:rsidRDefault="004D2217" w:rsidP="004D2217">
      <w:pPr>
        <w:shd w:val="clear" w:color="auto" w:fill="FFFFFF"/>
        <w:spacing w:line="230" w:lineRule="exact"/>
        <w:ind w:left="6043"/>
      </w:pPr>
      <w:r>
        <w:rPr>
          <w:color w:val="000000"/>
          <w:spacing w:val="-3"/>
        </w:rPr>
        <w:lastRenderedPageBreak/>
        <w:t>Приложение № 2</w:t>
      </w:r>
    </w:p>
    <w:p w:rsidR="004D2217" w:rsidRDefault="004D2217" w:rsidP="004D2217">
      <w:pPr>
        <w:shd w:val="clear" w:color="auto" w:fill="FFFFFF"/>
        <w:spacing w:before="557"/>
        <w:ind w:left="130"/>
        <w:jc w:val="center"/>
      </w:pPr>
      <w:r>
        <w:rPr>
          <w:b/>
          <w:bCs/>
          <w:color w:val="000000"/>
          <w:spacing w:val="-3"/>
          <w:sz w:val="24"/>
          <w:szCs w:val="24"/>
        </w:rPr>
        <w:t>ЗАЯВКА</w:t>
      </w:r>
    </w:p>
    <w:p w:rsidR="004D2217" w:rsidRDefault="004D2217" w:rsidP="004D2217">
      <w:pPr>
        <w:shd w:val="clear" w:color="auto" w:fill="FFFFFF"/>
        <w:ind w:left="125"/>
        <w:jc w:val="center"/>
      </w:pPr>
      <w:r>
        <w:rPr>
          <w:b/>
          <w:bCs/>
          <w:color w:val="000000"/>
          <w:spacing w:val="-3"/>
          <w:sz w:val="24"/>
          <w:szCs w:val="24"/>
        </w:rPr>
        <w:t xml:space="preserve">на участие во Всероссийском конкурсе сочинений </w:t>
      </w:r>
      <w:r>
        <w:rPr>
          <w:color w:val="000000"/>
          <w:spacing w:val="-3"/>
          <w:sz w:val="24"/>
          <w:szCs w:val="24"/>
        </w:rPr>
        <w:t>*</w:t>
      </w:r>
    </w:p>
    <w:p w:rsidR="004D2217" w:rsidRDefault="004D2217" w:rsidP="004D2217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2"/>
        <w:gridCol w:w="3974"/>
        <w:gridCol w:w="10"/>
      </w:tblGrid>
      <w:tr w:rsidR="004D2217" w:rsidTr="004D2217">
        <w:trPr>
          <w:trHeight w:hRule="exact" w:val="413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</w:pPr>
            <w:r>
              <w:rPr>
                <w:color w:val="000000"/>
                <w:spacing w:val="-3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76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3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</w:pPr>
            <w:r>
              <w:rPr>
                <w:color w:val="000000"/>
                <w:spacing w:val="-2"/>
                <w:sz w:val="24"/>
                <w:szCs w:val="24"/>
              </w:rPr>
              <w:t>ФИО (полностью) участника Конкурса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76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Класс (курс), в (на) котором обучается участник </w:t>
            </w:r>
            <w:r>
              <w:rPr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39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</w:pPr>
            <w:r>
              <w:rPr>
                <w:color w:val="000000"/>
                <w:spacing w:val="-2"/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39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</w:pPr>
            <w:r>
              <w:rPr>
                <w:color w:val="000000"/>
                <w:spacing w:val="-3"/>
                <w:sz w:val="24"/>
                <w:szCs w:val="24"/>
              </w:rPr>
              <w:t>Электронная почта участника Конкурса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39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</w:pPr>
            <w:r>
              <w:rPr>
                <w:color w:val="000000"/>
                <w:spacing w:val="-2"/>
                <w:sz w:val="24"/>
                <w:szCs w:val="24"/>
              </w:rPr>
              <w:t>Контактный телефон участника Конкурса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134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/>
            </w:pPr>
            <w:r>
              <w:rPr>
                <w:color w:val="000000"/>
                <w:sz w:val="24"/>
                <w:szCs w:val="24"/>
              </w:rPr>
              <w:t xml:space="preserve">ФИО    (полностью)    учителя,    преподавателя </w:t>
            </w:r>
            <w:r>
              <w:rPr>
                <w:color w:val="000000"/>
                <w:spacing w:val="-1"/>
                <w:sz w:val="24"/>
                <w:szCs w:val="24"/>
              </w:rPr>
              <w:t>обеспечивающего педагогическое сопровождение участника Конкурса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128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9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Контактный   телефон   учителя,   преподавателя </w:t>
            </w:r>
            <w:r>
              <w:rPr>
                <w:color w:val="000000"/>
                <w:spacing w:val="-1"/>
                <w:sz w:val="24"/>
                <w:szCs w:val="24"/>
              </w:rPr>
              <w:t>обеспечивающего педагогическое сопровождение участника Конкурса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8277D">
        <w:trPr>
          <w:trHeight w:hRule="exact" w:val="1033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 w:firstLine="10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Электронная почта учителя, обеспечивающего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педагогическое      сопровождение      участника </w:t>
            </w:r>
            <w:r>
              <w:rPr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8277D">
        <w:trPr>
          <w:trHeight w:hRule="exact" w:val="487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</w:pPr>
            <w:r>
              <w:rPr>
                <w:color w:val="000000"/>
                <w:spacing w:val="-3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739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Почтовый адрес образовательной организации </w:t>
            </w:r>
            <w:r>
              <w:rPr>
                <w:color w:val="000000"/>
                <w:spacing w:val="-1"/>
                <w:sz w:val="24"/>
                <w:szCs w:val="24"/>
              </w:rPr>
              <w:t>(с индексом)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75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</w:pPr>
            <w:r>
              <w:rPr>
                <w:color w:val="000000"/>
                <w:sz w:val="24"/>
                <w:szCs w:val="24"/>
              </w:rPr>
              <w:t xml:space="preserve">Электронная           почта           образовательной </w:t>
            </w:r>
            <w:r>
              <w:rPr>
                <w:color w:val="000000"/>
                <w:spacing w:val="-1"/>
                <w:sz w:val="24"/>
                <w:szCs w:val="24"/>
              </w:rPr>
              <w:t>организации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77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5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Телефон образовательной организации (с кодом </w:t>
            </w:r>
            <w:r>
              <w:rPr>
                <w:color w:val="000000"/>
                <w:sz w:val="24"/>
                <w:szCs w:val="24"/>
              </w:rPr>
              <w:t>населенного пункта)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8277D">
        <w:trPr>
          <w:gridAfter w:val="1"/>
          <w:wAfter w:w="10" w:type="dxa"/>
          <w:trHeight w:hRule="exact" w:val="985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Согласие участника Конкурса (законного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представителя) на обработку персональных </w:t>
            </w:r>
            <w:r>
              <w:rPr>
                <w:color w:val="000000"/>
                <w:spacing w:val="-1"/>
                <w:sz w:val="24"/>
                <w:szCs w:val="24"/>
              </w:rPr>
              <w:t>данных и публикацию конкурсного материала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gridAfter w:val="1"/>
          <w:wAfter w:w="10" w:type="dxa"/>
          <w:trHeight w:hRule="exact" w:val="39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 w:right="1982"/>
            </w:pPr>
            <w:r>
              <w:rPr>
                <w:color w:val="000000"/>
                <w:spacing w:val="-3"/>
                <w:sz w:val="24"/>
                <w:szCs w:val="24"/>
              </w:rPr>
              <w:t>Подпись участника Конкурса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gridAfter w:val="1"/>
          <w:wAfter w:w="10" w:type="dxa"/>
          <w:trHeight w:hRule="exact" w:val="787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firstLine="5"/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Подпись руководителя образовательной </w:t>
            </w:r>
            <w:r>
              <w:rPr>
                <w:color w:val="000000"/>
                <w:spacing w:val="-1"/>
                <w:sz w:val="24"/>
                <w:szCs w:val="24"/>
              </w:rPr>
              <w:t>организации (ФИО)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D2217" w:rsidRDefault="004D2217" w:rsidP="004D2217">
      <w:pPr>
        <w:shd w:val="clear" w:color="auto" w:fill="FFFFFF"/>
        <w:spacing w:before="254"/>
        <w:ind w:left="34"/>
      </w:pPr>
      <w:r>
        <w:rPr>
          <w:color w:val="000000"/>
          <w:spacing w:val="-2"/>
          <w:sz w:val="24"/>
          <w:szCs w:val="24"/>
        </w:rPr>
        <w:t>* Работы выполняются обучающимися в письменном виде чернилами черного цвета.</w:t>
      </w:r>
    </w:p>
    <w:p w:rsidR="004D2217" w:rsidRDefault="004D2217" w:rsidP="004D2217">
      <w:pPr>
        <w:sectPr w:rsidR="004D2217">
          <w:pgSz w:w="11909" w:h="16834"/>
          <w:pgMar w:top="1440" w:right="1009" w:bottom="720" w:left="1684" w:header="720" w:footer="720" w:gutter="0"/>
          <w:cols w:space="720"/>
        </w:sectPr>
      </w:pPr>
    </w:p>
    <w:p w:rsidR="004D2217" w:rsidRDefault="004D2217" w:rsidP="004D2217">
      <w:pPr>
        <w:shd w:val="clear" w:color="auto" w:fill="FFFFFF"/>
        <w:spacing w:before="566" w:line="230" w:lineRule="exact"/>
        <w:ind w:left="6216"/>
      </w:pPr>
      <w:r>
        <w:rPr>
          <w:color w:val="000000"/>
          <w:spacing w:val="-2"/>
        </w:rPr>
        <w:lastRenderedPageBreak/>
        <w:t>Приложение № 4</w:t>
      </w:r>
    </w:p>
    <w:p w:rsidR="004D2217" w:rsidRDefault="004D2217" w:rsidP="004D2217">
      <w:pPr>
        <w:shd w:val="clear" w:color="auto" w:fill="FFFFFF"/>
        <w:spacing w:before="816"/>
        <w:ind w:left="2534"/>
      </w:pPr>
      <w:r>
        <w:rPr>
          <w:b/>
          <w:bCs/>
          <w:color w:val="000000"/>
          <w:spacing w:val="-3"/>
          <w:sz w:val="24"/>
          <w:szCs w:val="24"/>
        </w:rPr>
        <w:t>Лист оценивания работы участника Конкурса</w:t>
      </w:r>
    </w:p>
    <w:p w:rsidR="004D2217" w:rsidRDefault="004D2217" w:rsidP="004D2217">
      <w:pPr>
        <w:shd w:val="clear" w:color="auto" w:fill="FFFFFF"/>
        <w:spacing w:before="269" w:line="278" w:lineRule="exact"/>
        <w:ind w:left="34" w:right="6240"/>
      </w:pPr>
      <w:r>
        <w:rPr>
          <w:color w:val="000000"/>
          <w:spacing w:val="-2"/>
          <w:sz w:val="24"/>
          <w:szCs w:val="24"/>
        </w:rPr>
        <w:t xml:space="preserve">ФИО участника Конкурса </w:t>
      </w:r>
      <w:r>
        <w:rPr>
          <w:color w:val="000000"/>
          <w:spacing w:val="-1"/>
          <w:sz w:val="24"/>
          <w:szCs w:val="24"/>
        </w:rPr>
        <w:t>Класс (курс)</w:t>
      </w:r>
    </w:p>
    <w:p w:rsidR="004D2217" w:rsidRDefault="006B6521" w:rsidP="004D2217">
      <w:pPr>
        <w:shd w:val="clear" w:color="auto" w:fill="FFFFFF"/>
        <w:spacing w:before="10" w:line="274" w:lineRule="exact"/>
        <w:ind w:left="34"/>
      </w:pPr>
      <w:r>
        <w:pict>
          <v:line id="_x0000_s1026" style="position:absolute;left:0;text-align:left;z-index:251658240" from="68.15pt,-1.2pt" to="420.95pt,-1.2pt" o:allowincell="f" strokeweight=".5pt"/>
        </w:pict>
      </w:r>
      <w:r w:rsidR="004D2217">
        <w:rPr>
          <w:color w:val="000000"/>
          <w:spacing w:val="-3"/>
          <w:sz w:val="24"/>
          <w:szCs w:val="24"/>
        </w:rPr>
        <w:t>Полное наименование образовательной организации</w:t>
      </w:r>
    </w:p>
    <w:p w:rsidR="004D2217" w:rsidRDefault="004D2217" w:rsidP="004D2217">
      <w:pPr>
        <w:shd w:val="clear" w:color="auto" w:fill="FFFFFF"/>
        <w:tabs>
          <w:tab w:val="left" w:leader="underscore" w:pos="5467"/>
        </w:tabs>
        <w:spacing w:before="5" w:line="274" w:lineRule="exact"/>
        <w:ind w:left="34"/>
      </w:pPr>
      <w:r>
        <w:rPr>
          <w:color w:val="000000"/>
          <w:sz w:val="24"/>
          <w:szCs w:val="24"/>
        </w:rPr>
        <w:t>Тематическое направление</w:t>
      </w:r>
      <w:r>
        <w:rPr>
          <w:color w:val="000000"/>
          <w:sz w:val="24"/>
          <w:szCs w:val="24"/>
        </w:rPr>
        <w:tab/>
      </w:r>
    </w:p>
    <w:p w:rsidR="004D2217" w:rsidRDefault="004D2217" w:rsidP="004D2217">
      <w:pPr>
        <w:shd w:val="clear" w:color="auto" w:fill="FFFFFF"/>
        <w:tabs>
          <w:tab w:val="left" w:leader="underscore" w:pos="5467"/>
        </w:tabs>
        <w:spacing w:line="274" w:lineRule="exact"/>
        <w:ind w:left="34"/>
      </w:pPr>
      <w:r>
        <w:rPr>
          <w:color w:val="000000"/>
          <w:spacing w:val="-1"/>
          <w:sz w:val="24"/>
          <w:szCs w:val="24"/>
        </w:rPr>
        <w:t>Тема сочинения</w:t>
      </w:r>
      <w:r>
        <w:rPr>
          <w:color w:val="000000"/>
          <w:sz w:val="24"/>
          <w:szCs w:val="24"/>
        </w:rPr>
        <w:tab/>
      </w:r>
    </w:p>
    <w:p w:rsidR="004D2217" w:rsidRDefault="004D2217" w:rsidP="004D2217">
      <w:pPr>
        <w:shd w:val="clear" w:color="auto" w:fill="FFFFFF"/>
        <w:spacing w:line="274" w:lineRule="exact"/>
        <w:ind w:left="29"/>
      </w:pPr>
      <w:r>
        <w:rPr>
          <w:color w:val="000000"/>
          <w:sz w:val="24"/>
          <w:szCs w:val="24"/>
        </w:rPr>
        <w:t>Жанр сочинения</w:t>
      </w:r>
    </w:p>
    <w:p w:rsidR="004D2217" w:rsidRDefault="004D2217" w:rsidP="004D2217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2947"/>
        <w:gridCol w:w="4512"/>
        <w:gridCol w:w="1296"/>
      </w:tblGrid>
      <w:tr w:rsidR="004D2217" w:rsidTr="004D2217">
        <w:trPr>
          <w:trHeight w:hRule="exact" w:val="67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30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Критерий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02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43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Оценка в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баллах</w:t>
            </w:r>
          </w:p>
        </w:tc>
      </w:tr>
    </w:tbl>
    <w:p w:rsidR="004D2217" w:rsidRDefault="004D2217" w:rsidP="004D2217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2957"/>
        <w:gridCol w:w="4502"/>
        <w:gridCol w:w="1296"/>
      </w:tblGrid>
      <w:tr w:rsidR="004D2217" w:rsidTr="004D2217">
        <w:trPr>
          <w:trHeight w:hRule="exact"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10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D2217" w:rsidTr="004D2217">
        <w:trPr>
          <w:trHeight w:hRule="exact" w:val="634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/>
            </w:pPr>
            <w:r>
              <w:rPr>
                <w:color w:val="000000"/>
                <w:sz w:val="24"/>
                <w:szCs w:val="24"/>
              </w:rPr>
              <w:t xml:space="preserve">Формулировка темы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сочинения и соответствие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сочинения тематическим </w:t>
            </w:r>
            <w:r>
              <w:rPr>
                <w:color w:val="000000"/>
                <w:sz w:val="24"/>
                <w:szCs w:val="24"/>
              </w:rPr>
              <w:t>направлениям Конкурса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9" w:firstLine="14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1.1. Соответствие сочинения одному из </w:t>
            </w:r>
            <w:r>
              <w:rPr>
                <w:color w:val="000000"/>
                <w:spacing w:val="-1"/>
                <w:sz w:val="24"/>
                <w:szCs w:val="24"/>
              </w:rPr>
              <w:t>тематических направлений Конкурса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40"/>
                <w:sz w:val="24"/>
                <w:szCs w:val="24"/>
              </w:rPr>
              <w:t>1-5</w:t>
            </w:r>
          </w:p>
        </w:tc>
      </w:tr>
      <w:tr w:rsidR="004D2217" w:rsidTr="005E73D8">
        <w:trPr>
          <w:trHeight w:hRule="exact" w:val="662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61" w:firstLine="14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1.2. Знание литературного материала, </w:t>
            </w:r>
            <w:r>
              <w:rPr>
                <w:color w:val="000000"/>
                <w:spacing w:val="-1"/>
                <w:sz w:val="24"/>
                <w:szCs w:val="24"/>
              </w:rPr>
              <w:t>входящего в тематику Конкурса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l-5</w:t>
            </w:r>
          </w:p>
        </w:tc>
      </w:tr>
      <w:tr w:rsidR="004D2217" w:rsidTr="005E73D8">
        <w:trPr>
          <w:trHeight w:hRule="exact" w:val="714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8" w:firstLine="14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1.3. Оригинальность формулировки темы </w:t>
            </w:r>
            <w:r>
              <w:rPr>
                <w:color w:val="000000"/>
                <w:spacing w:val="-2"/>
                <w:sz w:val="24"/>
                <w:szCs w:val="24"/>
              </w:rPr>
              <w:t>сочинения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39"/>
                <w:sz w:val="24"/>
                <w:szCs w:val="24"/>
              </w:rPr>
              <w:t>1-5</w:t>
            </w:r>
          </w:p>
        </w:tc>
      </w:tr>
      <w:tr w:rsidR="004D2217" w:rsidTr="005E73D8">
        <w:trPr>
          <w:trHeight w:hRule="exact" w:val="696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63" w:firstLine="19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1.4. Адекватность темы сочинения </w:t>
            </w:r>
            <w:r>
              <w:rPr>
                <w:color w:val="000000"/>
                <w:spacing w:val="-2"/>
                <w:sz w:val="24"/>
                <w:szCs w:val="24"/>
              </w:rPr>
              <w:t>выбранному жанру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Pr="005E73D8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E73D8">
              <w:rPr>
                <w:bCs/>
                <w:color w:val="000000"/>
                <w:sz w:val="26"/>
                <w:szCs w:val="26"/>
              </w:rPr>
              <w:t>l-5</w:t>
            </w:r>
          </w:p>
        </w:tc>
      </w:tr>
      <w:tr w:rsidR="004D2217" w:rsidTr="005E73D8">
        <w:trPr>
          <w:trHeight w:hRule="exact" w:val="706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61" w:firstLine="14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1.5. Соответствие темы и содержания </w:t>
            </w:r>
            <w:r>
              <w:rPr>
                <w:color w:val="000000"/>
                <w:spacing w:val="-2"/>
                <w:sz w:val="24"/>
                <w:szCs w:val="24"/>
              </w:rPr>
              <w:t>сочинения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Pr="005E73D8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E73D8">
              <w:rPr>
                <w:bCs/>
                <w:color w:val="000000"/>
                <w:spacing w:val="37"/>
                <w:sz w:val="24"/>
                <w:szCs w:val="24"/>
              </w:rPr>
              <w:t>1-5</w:t>
            </w:r>
          </w:p>
        </w:tc>
      </w:tr>
      <w:tr w:rsidR="004D2217" w:rsidTr="004D2217">
        <w:trPr>
          <w:trHeight w:hRule="exact" w:val="566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 w:firstLine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Соблюдение базовых </w:t>
            </w:r>
            <w:r>
              <w:rPr>
                <w:color w:val="000000"/>
                <w:sz w:val="24"/>
                <w:szCs w:val="24"/>
              </w:rPr>
              <w:t xml:space="preserve">характеристик жанра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сочинения (в зависимости </w:t>
            </w:r>
            <w:r>
              <w:rPr>
                <w:color w:val="000000"/>
                <w:spacing w:val="-1"/>
                <w:sz w:val="24"/>
                <w:szCs w:val="24"/>
              </w:rPr>
              <w:t>от выбранного жанра)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66"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2.1. Наличие в сочинении признаков </w:t>
            </w:r>
            <w:r>
              <w:rPr>
                <w:color w:val="000000"/>
                <w:spacing w:val="-2"/>
                <w:sz w:val="24"/>
                <w:szCs w:val="24"/>
              </w:rPr>
              <w:t>выбранного жанра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Pr="005E73D8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E73D8">
              <w:rPr>
                <w:bCs/>
                <w:color w:val="000000"/>
                <w:sz w:val="24"/>
                <w:szCs w:val="24"/>
              </w:rPr>
              <w:t>l-5</w:t>
            </w:r>
          </w:p>
        </w:tc>
      </w:tr>
      <w:tr w:rsidR="004D2217" w:rsidTr="005E73D8">
        <w:trPr>
          <w:trHeight w:hRule="exact" w:val="852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2.2. Соответствие содержания сочинения </w:t>
            </w:r>
            <w:r>
              <w:rPr>
                <w:color w:val="000000"/>
                <w:spacing w:val="-2"/>
                <w:sz w:val="24"/>
                <w:szCs w:val="24"/>
              </w:rPr>
              <w:t>выбранному жанру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Pr="005E73D8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64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pacing w:val="-3"/>
                <w:sz w:val="24"/>
                <w:szCs w:val="24"/>
              </w:rPr>
              <w:t>Композиция сочинения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74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3.1. Цельность, логичность и </w:t>
            </w:r>
            <w:r>
              <w:rPr>
                <w:color w:val="000000"/>
                <w:spacing w:val="-3"/>
                <w:sz w:val="24"/>
                <w:szCs w:val="24"/>
              </w:rPr>
              <w:t>соразмерность композиции сочинения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Pr="005E73D8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E73D8">
              <w:rPr>
                <w:bCs/>
                <w:color w:val="000000"/>
                <w:sz w:val="24"/>
                <w:szCs w:val="24"/>
              </w:rPr>
              <w:t>1-5</w:t>
            </w:r>
          </w:p>
        </w:tc>
      </w:tr>
      <w:tr w:rsidR="004D2217" w:rsidTr="005E73D8">
        <w:trPr>
          <w:trHeight w:hRule="exact" w:val="618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205"/>
            </w:pPr>
            <w:r>
              <w:rPr>
                <w:color w:val="000000"/>
                <w:spacing w:val="-4"/>
                <w:sz w:val="24"/>
                <w:szCs w:val="24"/>
              </w:rPr>
              <w:t>3.2. Соответствие композиции выбранному жанру сочинения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Pr="005E73D8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E73D8">
              <w:rPr>
                <w:bCs/>
                <w:color w:val="000000"/>
                <w:sz w:val="24"/>
                <w:szCs w:val="24"/>
              </w:rPr>
              <w:t>1-5</w:t>
            </w:r>
          </w:p>
        </w:tc>
      </w:tr>
      <w:tr w:rsidR="004D2217" w:rsidTr="005E73D8">
        <w:trPr>
          <w:trHeight w:hRule="exact" w:val="570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5" w:hanging="5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3.3. Соответствие композиции </w:t>
            </w:r>
            <w:r>
              <w:rPr>
                <w:color w:val="000000"/>
                <w:spacing w:val="-2"/>
                <w:sz w:val="24"/>
                <w:szCs w:val="24"/>
              </w:rPr>
              <w:t>содержанию сочинения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Pr="005E73D8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E73D8">
              <w:rPr>
                <w:bCs/>
                <w:color w:val="000000"/>
                <w:sz w:val="24"/>
                <w:szCs w:val="24"/>
              </w:rPr>
              <w:t>l-5</w:t>
            </w:r>
          </w:p>
        </w:tc>
      </w:tr>
      <w:tr w:rsidR="004D2217" w:rsidTr="005E73D8">
        <w:trPr>
          <w:trHeight w:hRule="exact" w:val="719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12"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3.4. Оригинальность композиции </w:t>
            </w:r>
            <w:r>
              <w:rPr>
                <w:color w:val="000000"/>
                <w:spacing w:val="-2"/>
                <w:sz w:val="24"/>
                <w:szCs w:val="24"/>
              </w:rPr>
              <w:t>сочинения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Pr="005E73D8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E73D8">
              <w:rPr>
                <w:bCs/>
                <w:color w:val="000000"/>
                <w:sz w:val="24"/>
                <w:szCs w:val="24"/>
              </w:rPr>
              <w:t>l-5</w:t>
            </w:r>
          </w:p>
        </w:tc>
      </w:tr>
    </w:tbl>
    <w:p w:rsidR="004D2217" w:rsidRDefault="004D2217" w:rsidP="004D2217">
      <w:pPr>
        <w:sectPr w:rsidR="004D2217">
          <w:pgSz w:w="11909" w:h="16834"/>
          <w:pgMar w:top="1114" w:right="910" w:bottom="360" w:left="1682" w:header="720" w:footer="720" w:gutter="0"/>
          <w:cols w:space="720"/>
        </w:sectPr>
      </w:pPr>
    </w:p>
    <w:p w:rsidR="004D2217" w:rsidRDefault="004D2217" w:rsidP="004D2217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947"/>
        <w:gridCol w:w="4512"/>
        <w:gridCol w:w="1296"/>
      </w:tblGrid>
      <w:tr w:rsidR="004D2217" w:rsidTr="004D2217">
        <w:trPr>
          <w:trHeight w:hRule="exact" w:val="33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06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D2217" w:rsidTr="004D2217">
        <w:trPr>
          <w:trHeight w:hRule="exact" w:val="643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1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Авторское восприятие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тематики и проблематики </w:t>
            </w:r>
            <w:r>
              <w:rPr>
                <w:color w:val="000000"/>
                <w:spacing w:val="-1"/>
                <w:sz w:val="24"/>
                <w:szCs w:val="24"/>
              </w:rPr>
              <w:t>сочинения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8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4.1. Заинтересованность автора в </w:t>
            </w:r>
            <w:r>
              <w:rPr>
                <w:color w:val="000000"/>
                <w:spacing w:val="-3"/>
                <w:sz w:val="24"/>
                <w:szCs w:val="24"/>
              </w:rPr>
              <w:t>рассматриваемых вопросах и проблемах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</w:tr>
      <w:tr w:rsidR="004D2217" w:rsidTr="004D2217">
        <w:trPr>
          <w:trHeight w:hRule="exact" w:val="112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7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5" w:hanging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4.2. Соотнесенность содержания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сочинения с личностным </w:t>
            </w:r>
            <w:r>
              <w:rPr>
                <w:color w:val="000000"/>
                <w:spacing w:val="-3"/>
                <w:sz w:val="24"/>
                <w:szCs w:val="24"/>
              </w:rPr>
              <w:t>интеллектуальным и эмоционально-</w:t>
            </w:r>
            <w:r>
              <w:rPr>
                <w:color w:val="000000"/>
                <w:spacing w:val="-2"/>
                <w:sz w:val="24"/>
                <w:szCs w:val="24"/>
              </w:rPr>
              <w:t>эстетическим опытом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40"/>
                <w:sz w:val="24"/>
                <w:szCs w:val="24"/>
              </w:rPr>
              <w:t>1-5</w:t>
            </w:r>
          </w:p>
        </w:tc>
      </w:tr>
      <w:tr w:rsidR="004D2217" w:rsidTr="004D2217">
        <w:trPr>
          <w:trHeight w:hRule="exact" w:val="845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7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77" w:hanging="5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4.3. Воплощение в сочинении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собственной читательской </w:t>
            </w:r>
            <w:r>
              <w:rPr>
                <w:color w:val="000000"/>
                <w:spacing w:val="-2"/>
                <w:sz w:val="24"/>
                <w:szCs w:val="24"/>
              </w:rPr>
              <w:t>и человеческой позиции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39"/>
                <w:sz w:val="24"/>
                <w:szCs w:val="24"/>
              </w:rPr>
              <w:t>1-5</w:t>
            </w:r>
          </w:p>
        </w:tc>
      </w:tr>
      <w:tr w:rsidR="004D2217" w:rsidTr="004D2217">
        <w:trPr>
          <w:trHeight w:hRule="exact" w:val="32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Художественность </w:t>
            </w:r>
            <w:r>
              <w:rPr>
                <w:color w:val="000000"/>
                <w:spacing w:val="-1"/>
                <w:sz w:val="24"/>
                <w:szCs w:val="24"/>
              </w:rPr>
              <w:t>сочинения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pacing w:val="-4"/>
                <w:sz w:val="24"/>
                <w:szCs w:val="24"/>
              </w:rPr>
              <w:t>5.1. Богатство лексики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l-5</w:t>
            </w:r>
          </w:p>
        </w:tc>
      </w:tr>
      <w:tr w:rsidR="004D2217" w:rsidTr="004D2217">
        <w:trPr>
          <w:trHeight w:hRule="exact" w:val="557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7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4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5.2. Разнообразие синтаксических </w:t>
            </w:r>
            <w:r>
              <w:rPr>
                <w:color w:val="000000"/>
                <w:spacing w:val="-2"/>
                <w:sz w:val="24"/>
                <w:szCs w:val="24"/>
              </w:rPr>
              <w:t>конструкций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</w:tr>
      <w:tr w:rsidR="004D2217" w:rsidTr="004D2217">
        <w:trPr>
          <w:trHeight w:hRule="exact" w:val="195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7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4" w:firstLine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5.3.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 xml:space="preserve">Использование тропов (эпитет,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сравнение, метафора, олицетворение, аллегория, гипербола и другие) и стилистических фигур (антитеза, риторический вопрос, риторическое </w:t>
            </w:r>
            <w:r>
              <w:rPr>
                <w:color w:val="000000"/>
                <w:spacing w:val="-3"/>
                <w:sz w:val="24"/>
                <w:szCs w:val="24"/>
              </w:rPr>
              <w:t>обращение, риторическое определение и другие)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l-5</w:t>
            </w:r>
          </w:p>
        </w:tc>
      </w:tr>
      <w:tr w:rsidR="004D2217" w:rsidTr="004D2217">
        <w:trPr>
          <w:trHeight w:hRule="exact" w:val="566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7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32" w:firstLine="5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5.4. Использование афоризмов, цитат, </w:t>
            </w:r>
            <w:r>
              <w:rPr>
                <w:color w:val="000000"/>
                <w:spacing w:val="-2"/>
                <w:sz w:val="24"/>
                <w:szCs w:val="24"/>
              </w:rPr>
              <w:t>пословиц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39"/>
                <w:sz w:val="24"/>
                <w:szCs w:val="24"/>
              </w:rPr>
              <w:t>1-5</w:t>
            </w:r>
          </w:p>
        </w:tc>
      </w:tr>
      <w:tr w:rsidR="004D2217" w:rsidTr="004D2217">
        <w:trPr>
          <w:trHeight w:hRule="exact" w:val="326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7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5.5. Наличие оригинальных образов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l-5</w:t>
            </w:r>
          </w:p>
        </w:tc>
      </w:tr>
      <w:tr w:rsidR="004D2217" w:rsidTr="004D2217">
        <w:trPr>
          <w:trHeight w:hRule="exact" w:val="864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7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17" w:rsidRDefault="004D2217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32" w:firstLine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5.6. Грамотность (наличие/отсутствие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орфографических, пунктуационных, </w:t>
            </w:r>
            <w:r>
              <w:rPr>
                <w:color w:val="000000"/>
                <w:spacing w:val="-2"/>
                <w:sz w:val="24"/>
                <w:szCs w:val="24"/>
              </w:rPr>
              <w:t>грамматических ошибок)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</w:tr>
      <w:tr w:rsidR="004D2217" w:rsidTr="004D2217">
        <w:trPr>
          <w:trHeight w:hRule="exact" w:val="35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pacing w:val="-3"/>
                <w:sz w:val="24"/>
                <w:szCs w:val="24"/>
              </w:rPr>
              <w:t>Максимальный балл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4D2217" w:rsidRDefault="004D2217" w:rsidP="004D2217">
      <w:pPr>
        <w:sectPr w:rsidR="004D2217">
          <w:pgSz w:w="11909" w:h="16834"/>
          <w:pgMar w:top="1440" w:right="998" w:bottom="720" w:left="1676" w:header="720" w:footer="720" w:gutter="0"/>
          <w:cols w:space="720"/>
        </w:sectPr>
      </w:pPr>
    </w:p>
    <w:p w:rsidR="004D2217" w:rsidRDefault="004D2217" w:rsidP="004D2217">
      <w:pPr>
        <w:shd w:val="clear" w:color="auto" w:fill="FFFFFF"/>
        <w:spacing w:before="557" w:line="230" w:lineRule="exact"/>
        <w:ind w:left="5904"/>
      </w:pPr>
      <w:r>
        <w:rPr>
          <w:color w:val="000000"/>
          <w:spacing w:val="-2"/>
        </w:rPr>
        <w:lastRenderedPageBreak/>
        <w:t>Приложение № 5</w:t>
      </w:r>
    </w:p>
    <w:p w:rsidR="004D2217" w:rsidRDefault="004D2217" w:rsidP="004D2217">
      <w:pPr>
        <w:shd w:val="clear" w:color="auto" w:fill="FFFFFF"/>
        <w:spacing w:before="528"/>
        <w:ind w:left="1416"/>
      </w:pPr>
      <w:r>
        <w:rPr>
          <w:b/>
          <w:bCs/>
          <w:color w:val="000000"/>
          <w:spacing w:val="-3"/>
          <w:sz w:val="24"/>
          <w:szCs w:val="24"/>
        </w:rPr>
        <w:t xml:space="preserve">Образец </w:t>
      </w:r>
      <w:proofErr w:type="gramStart"/>
      <w:r>
        <w:rPr>
          <w:b/>
          <w:bCs/>
          <w:color w:val="000000"/>
          <w:spacing w:val="-3"/>
          <w:sz w:val="24"/>
          <w:szCs w:val="24"/>
        </w:rPr>
        <w:t>протокола оценивания работ участников Конкурса</w:t>
      </w:r>
      <w:proofErr w:type="gramEnd"/>
    </w:p>
    <w:p w:rsidR="004D2217" w:rsidRDefault="004D2217" w:rsidP="004D221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28"/>
        <w:gridCol w:w="1776"/>
        <w:gridCol w:w="1766"/>
        <w:gridCol w:w="1776"/>
        <w:gridCol w:w="2410"/>
      </w:tblGrid>
      <w:tr w:rsidR="004D2217" w:rsidTr="004D2217">
        <w:trPr>
          <w:trHeight w:val="576"/>
        </w:trPr>
        <w:tc>
          <w:tcPr>
            <w:tcW w:w="9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58"/>
            </w:pPr>
            <w:r>
              <w:rPr>
                <w:b/>
                <w:bCs/>
                <w:color w:val="000000"/>
                <w:sz w:val="24"/>
                <w:szCs w:val="24"/>
              </w:rPr>
              <w:t>4-5 классы</w:t>
            </w:r>
          </w:p>
        </w:tc>
      </w:tr>
      <w:tr w:rsidR="004D2217" w:rsidTr="004D2217">
        <w:trPr>
          <w:trHeight w:hRule="exact" w:val="5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shd w:val="clear" w:color="auto" w:fill="FFFFFF"/>
              <w:spacing w:line="276" w:lineRule="auto"/>
              <w:ind w:left="235"/>
            </w:pPr>
            <w:r>
              <w:rPr>
                <w:color w:val="000000"/>
                <w:spacing w:val="-6"/>
                <w:sz w:val="24"/>
                <w:szCs w:val="24"/>
              </w:rPr>
              <w:t>ФИО</w:t>
            </w:r>
          </w:p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5"/>
            </w:pPr>
            <w:r>
              <w:rPr>
                <w:color w:val="000000"/>
                <w:spacing w:val="-2"/>
                <w:sz w:val="24"/>
                <w:szCs w:val="24"/>
              </w:rPr>
              <w:t>участника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2" w:right="7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Оценка члена </w:t>
            </w:r>
            <w:r>
              <w:rPr>
                <w:color w:val="000000"/>
                <w:spacing w:val="-6"/>
                <w:sz w:val="24"/>
                <w:szCs w:val="24"/>
              </w:rPr>
              <w:t>жюри № 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2" w:right="72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Оценка члена </w:t>
            </w:r>
            <w:r>
              <w:rPr>
                <w:color w:val="000000"/>
                <w:spacing w:val="-3"/>
                <w:sz w:val="24"/>
                <w:szCs w:val="24"/>
              </w:rPr>
              <w:t>жюри № 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2" w:right="7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Оценка члена </w:t>
            </w:r>
            <w:r>
              <w:rPr>
                <w:color w:val="000000"/>
                <w:spacing w:val="-4"/>
                <w:sz w:val="24"/>
                <w:szCs w:val="24"/>
              </w:rPr>
              <w:t>жюри №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35"/>
            </w:pPr>
            <w:r>
              <w:rPr>
                <w:color w:val="000000"/>
                <w:spacing w:val="-4"/>
                <w:sz w:val="24"/>
                <w:szCs w:val="24"/>
              </w:rPr>
              <w:t>Итог</w:t>
            </w:r>
          </w:p>
        </w:tc>
      </w:tr>
      <w:tr w:rsidR="004D2217" w:rsidTr="004D2217">
        <w:trPr>
          <w:trHeight w:hRule="exact" w:val="28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317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D2217" w:rsidRDefault="004D2217" w:rsidP="004D2217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28"/>
        <w:gridCol w:w="1776"/>
        <w:gridCol w:w="1776"/>
        <w:gridCol w:w="1766"/>
        <w:gridCol w:w="2419"/>
      </w:tblGrid>
      <w:tr w:rsidR="004D2217" w:rsidTr="004D2217">
        <w:trPr>
          <w:trHeight w:val="576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63"/>
            </w:pPr>
            <w:r w:rsidRPr="005E73D8">
              <w:rPr>
                <w:b/>
                <w:color w:val="000000"/>
                <w:spacing w:val="-1"/>
                <w:sz w:val="24"/>
                <w:szCs w:val="24"/>
              </w:rPr>
              <w:t>6-7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классы</w:t>
            </w:r>
          </w:p>
        </w:tc>
      </w:tr>
      <w:tr w:rsidR="004D2217" w:rsidTr="004D2217">
        <w:trPr>
          <w:trHeight w:hRule="exact" w:val="557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shd w:val="clear" w:color="auto" w:fill="FFFFFF"/>
              <w:spacing w:line="276" w:lineRule="auto"/>
              <w:ind w:left="235"/>
            </w:pPr>
            <w:r>
              <w:rPr>
                <w:color w:val="000000"/>
                <w:spacing w:val="-6"/>
                <w:sz w:val="24"/>
                <w:szCs w:val="24"/>
              </w:rPr>
              <w:t>ФИО</w:t>
            </w:r>
          </w:p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5"/>
            </w:pPr>
            <w:r>
              <w:rPr>
                <w:color w:val="000000"/>
                <w:spacing w:val="-2"/>
                <w:sz w:val="24"/>
                <w:szCs w:val="24"/>
              </w:rPr>
              <w:t>участника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6" w:right="72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Оценка члена </w:t>
            </w:r>
            <w:r>
              <w:rPr>
                <w:color w:val="000000"/>
                <w:spacing w:val="-6"/>
                <w:sz w:val="24"/>
                <w:szCs w:val="24"/>
              </w:rPr>
              <w:t>жюри № 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7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Оценка члена </w:t>
            </w:r>
            <w:r>
              <w:rPr>
                <w:color w:val="000000"/>
                <w:spacing w:val="-3"/>
                <w:sz w:val="24"/>
                <w:szCs w:val="24"/>
              </w:rPr>
              <w:t>жюри № 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2" w:right="72"/>
            </w:pPr>
            <w:r>
              <w:rPr>
                <w:color w:val="000000"/>
                <w:spacing w:val="-4"/>
                <w:sz w:val="24"/>
                <w:szCs w:val="24"/>
              </w:rPr>
              <w:t>Оценка члена жюри № 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40"/>
            </w:pPr>
            <w:r>
              <w:rPr>
                <w:color w:val="000000"/>
                <w:spacing w:val="-4"/>
                <w:sz w:val="24"/>
                <w:szCs w:val="24"/>
              </w:rPr>
              <w:t>Итог</w:t>
            </w:r>
          </w:p>
        </w:tc>
      </w:tr>
      <w:tr w:rsidR="004D2217" w:rsidTr="004D2217">
        <w:trPr>
          <w:trHeight w:hRule="exact" w:val="28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317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D2217" w:rsidRDefault="004D2217" w:rsidP="004D2217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28"/>
        <w:gridCol w:w="1776"/>
        <w:gridCol w:w="1766"/>
        <w:gridCol w:w="1776"/>
        <w:gridCol w:w="2410"/>
      </w:tblGrid>
      <w:tr w:rsidR="004D2217" w:rsidTr="004D2217">
        <w:trPr>
          <w:trHeight w:val="595"/>
        </w:trPr>
        <w:tc>
          <w:tcPr>
            <w:tcW w:w="9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63"/>
            </w:pPr>
            <w:r>
              <w:rPr>
                <w:b/>
                <w:bCs/>
                <w:color w:val="000000"/>
                <w:sz w:val="24"/>
                <w:szCs w:val="24"/>
              </w:rPr>
              <w:t>8-9 классы</w:t>
            </w:r>
          </w:p>
        </w:tc>
      </w:tr>
      <w:tr w:rsidR="004D2217" w:rsidTr="004D2217">
        <w:trPr>
          <w:trHeight w:hRule="exact" w:val="5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shd w:val="clear" w:color="auto" w:fill="FFFFFF"/>
              <w:spacing w:line="276" w:lineRule="auto"/>
              <w:ind w:left="235"/>
            </w:pPr>
            <w:r>
              <w:rPr>
                <w:color w:val="000000"/>
                <w:spacing w:val="-4"/>
                <w:sz w:val="24"/>
                <w:szCs w:val="24"/>
              </w:rPr>
              <w:t>ФИО</w:t>
            </w:r>
          </w:p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5"/>
            </w:pPr>
            <w:r>
              <w:rPr>
                <w:color w:val="000000"/>
                <w:spacing w:val="-2"/>
                <w:sz w:val="24"/>
                <w:szCs w:val="24"/>
              </w:rPr>
              <w:t>участника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6" w:right="7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Оценка члена </w:t>
            </w:r>
            <w:r>
              <w:rPr>
                <w:color w:val="000000"/>
                <w:spacing w:val="-6"/>
                <w:sz w:val="24"/>
                <w:szCs w:val="24"/>
              </w:rPr>
              <w:t>жюри № 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2" w:right="72"/>
            </w:pPr>
            <w:r>
              <w:rPr>
                <w:color w:val="000000"/>
                <w:spacing w:val="-4"/>
                <w:sz w:val="24"/>
                <w:szCs w:val="24"/>
              </w:rPr>
              <w:t>Оценка члена жюри № 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72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Оценка члена </w:t>
            </w:r>
            <w:r>
              <w:rPr>
                <w:color w:val="000000"/>
                <w:spacing w:val="-4"/>
                <w:sz w:val="24"/>
                <w:szCs w:val="24"/>
              </w:rPr>
              <w:t>жюри №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40"/>
            </w:pPr>
            <w:r>
              <w:rPr>
                <w:color w:val="000000"/>
                <w:spacing w:val="-5"/>
                <w:sz w:val="24"/>
                <w:szCs w:val="24"/>
              </w:rPr>
              <w:t>Итог</w:t>
            </w:r>
          </w:p>
        </w:tc>
      </w:tr>
      <w:tr w:rsidR="004D2217" w:rsidTr="004D2217">
        <w:trPr>
          <w:trHeight w:hRule="exact" w:val="28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D2217">
        <w:trPr>
          <w:trHeight w:hRule="exact" w:val="307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D2217" w:rsidRDefault="004D2217" w:rsidP="004D2217">
      <w:pPr>
        <w:sectPr w:rsidR="004D2217">
          <w:pgSz w:w="11909" w:h="16834"/>
          <w:pgMar w:top="1349" w:right="718" w:bottom="360" w:left="172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28"/>
        <w:gridCol w:w="1776"/>
        <w:gridCol w:w="1776"/>
        <w:gridCol w:w="1776"/>
        <w:gridCol w:w="2410"/>
      </w:tblGrid>
      <w:tr w:rsidR="004D2217" w:rsidTr="004D2217">
        <w:trPr>
          <w:trHeight w:val="586"/>
        </w:trPr>
        <w:tc>
          <w:tcPr>
            <w:tcW w:w="94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Pr="005E73D8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58"/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10-11 </w:t>
            </w:r>
            <w:proofErr w:type="spellStart"/>
            <w:r w:rsidR="005E73D8" w:rsidRPr="005E73D8">
              <w:rPr>
                <w:b/>
                <w:color w:val="000000"/>
                <w:spacing w:val="8"/>
                <w:sz w:val="24"/>
                <w:szCs w:val="24"/>
              </w:rPr>
              <w:t>к</w:t>
            </w:r>
            <w:r w:rsidRPr="005E73D8">
              <w:rPr>
                <w:b/>
                <w:color w:val="000000"/>
                <w:spacing w:val="8"/>
                <w:sz w:val="24"/>
                <w:szCs w:val="24"/>
              </w:rPr>
              <w:t>л</w:t>
            </w:r>
            <w:proofErr w:type="gramStart"/>
            <w:r w:rsidRPr="005E73D8">
              <w:rPr>
                <w:b/>
                <w:color w:val="000000"/>
                <w:spacing w:val="8"/>
                <w:sz w:val="24"/>
                <w:szCs w:val="24"/>
              </w:rPr>
              <w:t>acc</w:t>
            </w:r>
            <w:proofErr w:type="gramEnd"/>
            <w:r w:rsidR="005E73D8" w:rsidRPr="005E73D8">
              <w:rPr>
                <w:b/>
                <w:color w:val="000000"/>
                <w:spacing w:val="8"/>
                <w:sz w:val="24"/>
                <w:szCs w:val="24"/>
              </w:rPr>
              <w:t>ы</w:t>
            </w:r>
            <w:proofErr w:type="spellEnd"/>
          </w:p>
        </w:tc>
      </w:tr>
      <w:tr w:rsidR="004D2217" w:rsidTr="0048277D">
        <w:trPr>
          <w:trHeight w:hRule="exact" w:val="57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framePr w:h="1747" w:hRule="exact" w:hSpace="38" w:wrap="auto" w:vAnchor="text" w:hAnchor="margin" w:x="-18" w:y="1"/>
              <w:shd w:val="clear" w:color="auto" w:fill="FFFFFF"/>
              <w:spacing w:line="276" w:lineRule="auto"/>
              <w:ind w:left="235"/>
            </w:pPr>
            <w:r>
              <w:rPr>
                <w:color w:val="000000"/>
                <w:spacing w:val="-4"/>
                <w:sz w:val="24"/>
                <w:szCs w:val="24"/>
              </w:rPr>
              <w:t>ФИО</w:t>
            </w:r>
          </w:p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5"/>
            </w:pPr>
            <w:r>
              <w:rPr>
                <w:color w:val="000000"/>
                <w:spacing w:val="-2"/>
                <w:sz w:val="24"/>
                <w:szCs w:val="24"/>
              </w:rPr>
              <w:t>участника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91" w:right="72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Оценка члена </w:t>
            </w:r>
            <w:r>
              <w:rPr>
                <w:color w:val="000000"/>
                <w:spacing w:val="-6"/>
                <w:sz w:val="24"/>
                <w:szCs w:val="24"/>
              </w:rPr>
              <w:t>жюри № 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7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Оценка члена </w:t>
            </w:r>
            <w:r>
              <w:rPr>
                <w:color w:val="000000"/>
                <w:spacing w:val="-3"/>
                <w:sz w:val="24"/>
                <w:szCs w:val="24"/>
              </w:rPr>
              <w:t>жюри № 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2" w:right="7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Оценка члена </w:t>
            </w:r>
            <w:r>
              <w:rPr>
                <w:color w:val="000000"/>
                <w:spacing w:val="-4"/>
                <w:sz w:val="24"/>
                <w:szCs w:val="24"/>
              </w:rPr>
              <w:t>жюри №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30"/>
            </w:pPr>
            <w:r>
              <w:rPr>
                <w:color w:val="000000"/>
                <w:spacing w:val="-4"/>
                <w:sz w:val="24"/>
                <w:szCs w:val="24"/>
              </w:rPr>
              <w:t>Итог</w:t>
            </w:r>
          </w:p>
        </w:tc>
      </w:tr>
      <w:tr w:rsidR="004D2217" w:rsidTr="004D2217">
        <w:trPr>
          <w:trHeight w:hRule="exact" w:val="27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2217" w:rsidTr="0048277D">
        <w:trPr>
          <w:trHeight w:hRule="exact" w:val="38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217" w:rsidRDefault="004D2217">
            <w:pPr>
              <w:framePr w:h="1747" w:hRule="exact" w:hSpace="38" w:wrap="auto" w:vAnchor="text" w:hAnchor="margin" w:x="-18" w:y="1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D2217" w:rsidRDefault="004D2217" w:rsidP="004D2217">
      <w:pPr>
        <w:shd w:val="clear" w:color="auto" w:fill="FFFFFF"/>
        <w:tabs>
          <w:tab w:val="left" w:pos="2342"/>
        </w:tabs>
        <w:spacing w:line="566" w:lineRule="exact"/>
      </w:pPr>
      <w:r>
        <w:rPr>
          <w:color w:val="000000"/>
          <w:sz w:val="24"/>
          <w:szCs w:val="24"/>
        </w:rPr>
        <w:t>Председатель жюри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Члены жюри</w:t>
      </w:r>
      <w:r>
        <w:rPr>
          <w:color w:val="000000"/>
          <w:sz w:val="24"/>
          <w:szCs w:val="24"/>
        </w:rPr>
        <w:tab/>
      </w:r>
    </w:p>
    <w:p w:rsidR="004D2217" w:rsidRDefault="004D2217" w:rsidP="004D2217">
      <w:pPr>
        <w:shd w:val="clear" w:color="auto" w:fill="FFFFFF"/>
        <w:ind w:left="854"/>
      </w:pPr>
      <w:r>
        <w:rPr>
          <w:color w:val="000000"/>
          <w:spacing w:val="-4"/>
          <w:sz w:val="16"/>
          <w:szCs w:val="16"/>
        </w:rPr>
        <w:t>МП</w:t>
      </w:r>
    </w:p>
    <w:tbl>
      <w:tblPr>
        <w:tblpPr w:leftFromText="180" w:rightFromText="180" w:bottomFromText="200" w:vertAnchor="text" w:horzAnchor="page" w:tblpX="4896" w:tblpY="-895"/>
        <w:tblW w:w="39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51"/>
        <w:gridCol w:w="2294"/>
      </w:tblGrid>
      <w:tr w:rsidR="004D2217" w:rsidTr="004D2217">
        <w:trPr>
          <w:trHeight w:hRule="exact" w:val="576"/>
        </w:trPr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5"/>
            </w:pPr>
            <w:r>
              <w:rPr>
                <w:color w:val="000000"/>
                <w:spacing w:val="-3"/>
                <w:sz w:val="16"/>
                <w:szCs w:val="16"/>
              </w:rPr>
              <w:t>подпись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6"/>
            </w:pPr>
            <w:r>
              <w:rPr>
                <w:color w:val="000000"/>
                <w:spacing w:val="-2"/>
                <w:sz w:val="16"/>
                <w:szCs w:val="16"/>
              </w:rPr>
              <w:t>расшифровка подписи</w:t>
            </w:r>
          </w:p>
        </w:tc>
      </w:tr>
      <w:tr w:rsidR="004D2217" w:rsidTr="004D2217">
        <w:trPr>
          <w:trHeight w:hRule="exact" w:val="557"/>
        </w:trPr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</w:pPr>
            <w:r>
              <w:rPr>
                <w:color w:val="000000"/>
                <w:spacing w:val="-4"/>
                <w:sz w:val="16"/>
                <w:szCs w:val="16"/>
              </w:rPr>
              <w:t>подпись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75"/>
            </w:pPr>
            <w:r>
              <w:rPr>
                <w:color w:val="000000"/>
                <w:spacing w:val="-2"/>
                <w:sz w:val="16"/>
                <w:szCs w:val="16"/>
              </w:rPr>
              <w:t>расшифровка подписи</w:t>
            </w:r>
          </w:p>
        </w:tc>
      </w:tr>
      <w:tr w:rsidR="004D2217" w:rsidTr="004D2217">
        <w:trPr>
          <w:trHeight w:hRule="exact" w:val="557"/>
        </w:trPr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2"/>
            </w:pPr>
            <w:r>
              <w:rPr>
                <w:color w:val="000000"/>
                <w:spacing w:val="-4"/>
                <w:sz w:val="16"/>
                <w:szCs w:val="16"/>
              </w:rPr>
              <w:t>подпись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D2217" w:rsidRDefault="004D2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75"/>
            </w:pPr>
            <w:r>
              <w:rPr>
                <w:color w:val="000000"/>
                <w:spacing w:val="-2"/>
                <w:sz w:val="16"/>
                <w:szCs w:val="16"/>
              </w:rPr>
              <w:t>расшифровка подписи</w:t>
            </w:r>
          </w:p>
        </w:tc>
      </w:tr>
    </w:tbl>
    <w:p w:rsidR="004D2217" w:rsidRDefault="004D2217" w:rsidP="0048277D">
      <w:pPr>
        <w:spacing w:after="1978" w:line="1" w:lineRule="exact"/>
        <w:sectPr w:rsidR="004D2217">
          <w:type w:val="continuous"/>
          <w:pgSz w:w="11909" w:h="16834"/>
          <w:pgMar w:top="1349" w:right="2431" w:bottom="360" w:left="1745" w:header="720" w:footer="720" w:gutter="0"/>
          <w:cols w:num="2" w:space="720" w:equalWidth="0">
            <w:col w:w="2812" w:space="422"/>
            <w:col w:w="4497"/>
          </w:cols>
        </w:sectPr>
      </w:pPr>
    </w:p>
    <w:p w:rsidR="004D2217" w:rsidRDefault="004D2217" w:rsidP="0048277D">
      <w:pPr>
        <w:shd w:val="clear" w:color="auto" w:fill="FFFFFF"/>
        <w:spacing w:line="274" w:lineRule="exact"/>
        <w:ind w:right="480"/>
      </w:pPr>
    </w:p>
    <w:sectPr w:rsidR="004D2217" w:rsidSect="00444E6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2C" w:rsidRDefault="00BF7D2C" w:rsidP="00E26891">
      <w:r>
        <w:separator/>
      </w:r>
    </w:p>
  </w:endnote>
  <w:endnote w:type="continuationSeparator" w:id="0">
    <w:p w:rsidR="00BF7D2C" w:rsidRDefault="00BF7D2C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2C" w:rsidRDefault="00BF7D2C" w:rsidP="00E26891">
      <w:r>
        <w:separator/>
      </w:r>
    </w:p>
  </w:footnote>
  <w:footnote w:type="continuationSeparator" w:id="0">
    <w:p w:rsidR="00BF7D2C" w:rsidRDefault="00BF7D2C" w:rsidP="00E2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47"/>
    <w:multiLevelType w:val="singleLevel"/>
    <w:tmpl w:val="918C200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2C5FDB"/>
    <w:multiLevelType w:val="singleLevel"/>
    <w:tmpl w:val="54FA513E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61D2"/>
    <w:multiLevelType w:val="hybridMultilevel"/>
    <w:tmpl w:val="C1DA506E"/>
    <w:lvl w:ilvl="0" w:tplc="2ACAEC8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>
    <w:nsid w:val="13B118EA"/>
    <w:multiLevelType w:val="singleLevel"/>
    <w:tmpl w:val="918C200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955C4"/>
    <w:multiLevelType w:val="singleLevel"/>
    <w:tmpl w:val="04E6344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084867"/>
    <w:multiLevelType w:val="singleLevel"/>
    <w:tmpl w:val="C1D4695A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75AB1"/>
    <w:multiLevelType w:val="singleLevel"/>
    <w:tmpl w:val="F54E6966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12F1EBC"/>
    <w:multiLevelType w:val="singleLevel"/>
    <w:tmpl w:val="42E01E9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92F19"/>
    <w:multiLevelType w:val="hybridMultilevel"/>
    <w:tmpl w:val="870C5C5E"/>
    <w:lvl w:ilvl="0" w:tplc="ED2C635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23136C"/>
    <w:multiLevelType w:val="singleLevel"/>
    <w:tmpl w:val="A7B69E00"/>
    <w:lvl w:ilvl="0">
      <w:start w:val="2"/>
      <w:numFmt w:val="decimal"/>
      <w:lvlText w:val="6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BBE21AA"/>
    <w:multiLevelType w:val="singleLevel"/>
    <w:tmpl w:val="42E01E9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873A1"/>
    <w:multiLevelType w:val="singleLevel"/>
    <w:tmpl w:val="4E600F0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E7A7ADF"/>
    <w:multiLevelType w:val="singleLevel"/>
    <w:tmpl w:val="405C9478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FE3330F"/>
    <w:multiLevelType w:val="singleLevel"/>
    <w:tmpl w:val="07164D32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17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  <w:lvlOverride w:ilvl="0">
      <w:startOverride w:val="5"/>
    </w:lvlOverride>
  </w:num>
  <w:num w:numId="14">
    <w:abstractNumId w:val="6"/>
    <w:lvlOverride w:ilvl="0">
      <w:lvl w:ilvl="0">
        <w:start w:val="5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3"/>
    <w:lvlOverride w:ilvl="0">
      <w:startOverride w:val="2"/>
    </w:lvlOverride>
  </w:num>
  <w:num w:numId="19">
    <w:abstractNumId w:val="19"/>
    <w:lvlOverride w:ilvl="0">
      <w:startOverride w:val="1"/>
    </w:lvlOverride>
  </w:num>
  <w:num w:numId="20">
    <w:abstractNumId w:val="18"/>
    <w:lvlOverride w:ilvl="0">
      <w:startOverride w:val="4"/>
    </w:lvlOverride>
  </w:num>
  <w:num w:numId="21">
    <w:abstractNumId w:val="9"/>
    <w:lvlOverride w:ilvl="0">
      <w:startOverride w:val="2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36C4"/>
    <w:rsid w:val="0004431E"/>
    <w:rsid w:val="00050316"/>
    <w:rsid w:val="00050948"/>
    <w:rsid w:val="00055C9A"/>
    <w:rsid w:val="000561CB"/>
    <w:rsid w:val="00056842"/>
    <w:rsid w:val="00060345"/>
    <w:rsid w:val="00060416"/>
    <w:rsid w:val="00061EC9"/>
    <w:rsid w:val="00062D6C"/>
    <w:rsid w:val="000637FD"/>
    <w:rsid w:val="000671AB"/>
    <w:rsid w:val="00073F0E"/>
    <w:rsid w:val="00076C1D"/>
    <w:rsid w:val="00091240"/>
    <w:rsid w:val="00093D10"/>
    <w:rsid w:val="000946B3"/>
    <w:rsid w:val="000A011A"/>
    <w:rsid w:val="000A268A"/>
    <w:rsid w:val="000B7FEC"/>
    <w:rsid w:val="000C0B5D"/>
    <w:rsid w:val="000C1DCE"/>
    <w:rsid w:val="000C6E9C"/>
    <w:rsid w:val="000D33D2"/>
    <w:rsid w:val="000D5BF6"/>
    <w:rsid w:val="000D7CDD"/>
    <w:rsid w:val="000E1E5F"/>
    <w:rsid w:val="000F3396"/>
    <w:rsid w:val="000F6598"/>
    <w:rsid w:val="001050B7"/>
    <w:rsid w:val="00105DCE"/>
    <w:rsid w:val="001067A6"/>
    <w:rsid w:val="001125F0"/>
    <w:rsid w:val="001127C7"/>
    <w:rsid w:val="001132F3"/>
    <w:rsid w:val="001207B4"/>
    <w:rsid w:val="00122E10"/>
    <w:rsid w:val="00122FAF"/>
    <w:rsid w:val="00130E18"/>
    <w:rsid w:val="0013554E"/>
    <w:rsid w:val="00142F6B"/>
    <w:rsid w:val="00152CA0"/>
    <w:rsid w:val="0015336A"/>
    <w:rsid w:val="00153CA8"/>
    <w:rsid w:val="00154F8F"/>
    <w:rsid w:val="0016294B"/>
    <w:rsid w:val="00167A9F"/>
    <w:rsid w:val="001779EE"/>
    <w:rsid w:val="00182C7C"/>
    <w:rsid w:val="0019001F"/>
    <w:rsid w:val="0019063B"/>
    <w:rsid w:val="001926C7"/>
    <w:rsid w:val="001943DB"/>
    <w:rsid w:val="001A1F85"/>
    <w:rsid w:val="001C33AC"/>
    <w:rsid w:val="001F0009"/>
    <w:rsid w:val="001F09DB"/>
    <w:rsid w:val="001F2FB6"/>
    <w:rsid w:val="001F59C7"/>
    <w:rsid w:val="001F73F3"/>
    <w:rsid w:val="00202946"/>
    <w:rsid w:val="00205897"/>
    <w:rsid w:val="00214DC5"/>
    <w:rsid w:val="002168EA"/>
    <w:rsid w:val="002303CB"/>
    <w:rsid w:val="00231DBE"/>
    <w:rsid w:val="00241F9A"/>
    <w:rsid w:val="002443F2"/>
    <w:rsid w:val="002470E4"/>
    <w:rsid w:val="00251668"/>
    <w:rsid w:val="002574AD"/>
    <w:rsid w:val="00262371"/>
    <w:rsid w:val="00273109"/>
    <w:rsid w:val="002734DF"/>
    <w:rsid w:val="002761E9"/>
    <w:rsid w:val="0027645A"/>
    <w:rsid w:val="002817D1"/>
    <w:rsid w:val="00283241"/>
    <w:rsid w:val="002832A5"/>
    <w:rsid w:val="0028446D"/>
    <w:rsid w:val="0028447F"/>
    <w:rsid w:val="00284B41"/>
    <w:rsid w:val="00285432"/>
    <w:rsid w:val="00294B84"/>
    <w:rsid w:val="002A6140"/>
    <w:rsid w:val="002B04F8"/>
    <w:rsid w:val="002B286C"/>
    <w:rsid w:val="002B7D09"/>
    <w:rsid w:val="002C0A89"/>
    <w:rsid w:val="002C2771"/>
    <w:rsid w:val="002C7042"/>
    <w:rsid w:val="002D4E06"/>
    <w:rsid w:val="002D7570"/>
    <w:rsid w:val="002E00D3"/>
    <w:rsid w:val="002E1483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468F"/>
    <w:rsid w:val="00357C7C"/>
    <w:rsid w:val="003619E3"/>
    <w:rsid w:val="00362200"/>
    <w:rsid w:val="00365DDB"/>
    <w:rsid w:val="003668BB"/>
    <w:rsid w:val="003703F2"/>
    <w:rsid w:val="00371AE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B1486"/>
    <w:rsid w:val="003B42AB"/>
    <w:rsid w:val="003B43AC"/>
    <w:rsid w:val="003C5793"/>
    <w:rsid w:val="003C74E0"/>
    <w:rsid w:val="003C78D6"/>
    <w:rsid w:val="003D2AB6"/>
    <w:rsid w:val="003D665A"/>
    <w:rsid w:val="003D6B9E"/>
    <w:rsid w:val="003D6F16"/>
    <w:rsid w:val="003E24E8"/>
    <w:rsid w:val="003E36B5"/>
    <w:rsid w:val="003E3DE8"/>
    <w:rsid w:val="003F7308"/>
    <w:rsid w:val="00406E96"/>
    <w:rsid w:val="00423A0F"/>
    <w:rsid w:val="00424345"/>
    <w:rsid w:val="00425843"/>
    <w:rsid w:val="00426C0E"/>
    <w:rsid w:val="0043517B"/>
    <w:rsid w:val="00437C45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749BD"/>
    <w:rsid w:val="0048277D"/>
    <w:rsid w:val="00486E59"/>
    <w:rsid w:val="00495C3B"/>
    <w:rsid w:val="00496A2D"/>
    <w:rsid w:val="004A2252"/>
    <w:rsid w:val="004A7A62"/>
    <w:rsid w:val="004B07D7"/>
    <w:rsid w:val="004B5238"/>
    <w:rsid w:val="004C6C8F"/>
    <w:rsid w:val="004C749E"/>
    <w:rsid w:val="004D2217"/>
    <w:rsid w:val="004D4669"/>
    <w:rsid w:val="004D7720"/>
    <w:rsid w:val="004E07B0"/>
    <w:rsid w:val="004E6845"/>
    <w:rsid w:val="004F147F"/>
    <w:rsid w:val="004F5617"/>
    <w:rsid w:val="004F646C"/>
    <w:rsid w:val="00503D67"/>
    <w:rsid w:val="005061E0"/>
    <w:rsid w:val="005064FA"/>
    <w:rsid w:val="00515236"/>
    <w:rsid w:val="00515386"/>
    <w:rsid w:val="0051585B"/>
    <w:rsid w:val="00516F3D"/>
    <w:rsid w:val="00525EA5"/>
    <w:rsid w:val="00526DE4"/>
    <w:rsid w:val="00554CCE"/>
    <w:rsid w:val="005570AB"/>
    <w:rsid w:val="00560E53"/>
    <w:rsid w:val="00562774"/>
    <w:rsid w:val="00563E11"/>
    <w:rsid w:val="005670A6"/>
    <w:rsid w:val="005759C5"/>
    <w:rsid w:val="005804A0"/>
    <w:rsid w:val="00580DB0"/>
    <w:rsid w:val="00583D5C"/>
    <w:rsid w:val="005840A7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D7031"/>
    <w:rsid w:val="005E4198"/>
    <w:rsid w:val="005E73D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E3E"/>
    <w:rsid w:val="006330BD"/>
    <w:rsid w:val="00640A2F"/>
    <w:rsid w:val="006438F4"/>
    <w:rsid w:val="00644482"/>
    <w:rsid w:val="00653DFD"/>
    <w:rsid w:val="0066649B"/>
    <w:rsid w:val="006809C0"/>
    <w:rsid w:val="00684522"/>
    <w:rsid w:val="00687B5E"/>
    <w:rsid w:val="006915FE"/>
    <w:rsid w:val="00695EB4"/>
    <w:rsid w:val="006A355C"/>
    <w:rsid w:val="006A47E9"/>
    <w:rsid w:val="006A5D92"/>
    <w:rsid w:val="006B1D69"/>
    <w:rsid w:val="006B6521"/>
    <w:rsid w:val="006C49B1"/>
    <w:rsid w:val="006D22F3"/>
    <w:rsid w:val="006D713A"/>
    <w:rsid w:val="006E0688"/>
    <w:rsid w:val="006E3E09"/>
    <w:rsid w:val="006E7865"/>
    <w:rsid w:val="006F44A4"/>
    <w:rsid w:val="006F474F"/>
    <w:rsid w:val="006F6D86"/>
    <w:rsid w:val="00721446"/>
    <w:rsid w:val="00721B70"/>
    <w:rsid w:val="007223C5"/>
    <w:rsid w:val="0073273E"/>
    <w:rsid w:val="00735862"/>
    <w:rsid w:val="00737FC3"/>
    <w:rsid w:val="00741E29"/>
    <w:rsid w:val="007474D0"/>
    <w:rsid w:val="00751052"/>
    <w:rsid w:val="0075204D"/>
    <w:rsid w:val="00752C41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2270"/>
    <w:rsid w:val="007C4BDB"/>
    <w:rsid w:val="007D1A53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972E9"/>
    <w:rsid w:val="008A32E7"/>
    <w:rsid w:val="008A4407"/>
    <w:rsid w:val="008A678E"/>
    <w:rsid w:val="008A6EB9"/>
    <w:rsid w:val="008B3FBD"/>
    <w:rsid w:val="008B6BF4"/>
    <w:rsid w:val="008C1954"/>
    <w:rsid w:val="008C437F"/>
    <w:rsid w:val="008E25F7"/>
    <w:rsid w:val="008E54B5"/>
    <w:rsid w:val="008F20FB"/>
    <w:rsid w:val="008F7278"/>
    <w:rsid w:val="008F7EE7"/>
    <w:rsid w:val="00905AC4"/>
    <w:rsid w:val="00912DBA"/>
    <w:rsid w:val="00915532"/>
    <w:rsid w:val="00915C89"/>
    <w:rsid w:val="00922522"/>
    <w:rsid w:val="00930C46"/>
    <w:rsid w:val="00931A20"/>
    <w:rsid w:val="00942F08"/>
    <w:rsid w:val="00943DD7"/>
    <w:rsid w:val="00944D27"/>
    <w:rsid w:val="00954ADC"/>
    <w:rsid w:val="00965B72"/>
    <w:rsid w:val="00980B69"/>
    <w:rsid w:val="00982598"/>
    <w:rsid w:val="00984013"/>
    <w:rsid w:val="00986757"/>
    <w:rsid w:val="009902F6"/>
    <w:rsid w:val="009922B6"/>
    <w:rsid w:val="009936B7"/>
    <w:rsid w:val="00993A0A"/>
    <w:rsid w:val="0099411A"/>
    <w:rsid w:val="009961CF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231E"/>
    <w:rsid w:val="009E36E0"/>
    <w:rsid w:val="009E6484"/>
    <w:rsid w:val="009F29D9"/>
    <w:rsid w:val="009F31A8"/>
    <w:rsid w:val="009F7529"/>
    <w:rsid w:val="00A00CA2"/>
    <w:rsid w:val="00A01E20"/>
    <w:rsid w:val="00A045EA"/>
    <w:rsid w:val="00A077C1"/>
    <w:rsid w:val="00A221EC"/>
    <w:rsid w:val="00A24979"/>
    <w:rsid w:val="00A35EB4"/>
    <w:rsid w:val="00A41E1C"/>
    <w:rsid w:val="00A4325C"/>
    <w:rsid w:val="00A464C9"/>
    <w:rsid w:val="00A56AE6"/>
    <w:rsid w:val="00A72113"/>
    <w:rsid w:val="00A72FF0"/>
    <w:rsid w:val="00A73FEB"/>
    <w:rsid w:val="00A80772"/>
    <w:rsid w:val="00A832C6"/>
    <w:rsid w:val="00A840D9"/>
    <w:rsid w:val="00A87A87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17D24"/>
    <w:rsid w:val="00B23802"/>
    <w:rsid w:val="00B24D1A"/>
    <w:rsid w:val="00B27A77"/>
    <w:rsid w:val="00B42E89"/>
    <w:rsid w:val="00B42EFE"/>
    <w:rsid w:val="00B449D6"/>
    <w:rsid w:val="00B50D33"/>
    <w:rsid w:val="00B60F4E"/>
    <w:rsid w:val="00B60F73"/>
    <w:rsid w:val="00B6294D"/>
    <w:rsid w:val="00B62ECC"/>
    <w:rsid w:val="00B64CEC"/>
    <w:rsid w:val="00B65768"/>
    <w:rsid w:val="00B91E02"/>
    <w:rsid w:val="00B9597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5857"/>
    <w:rsid w:val="00BE224E"/>
    <w:rsid w:val="00BF048B"/>
    <w:rsid w:val="00BF1748"/>
    <w:rsid w:val="00BF2F63"/>
    <w:rsid w:val="00BF3833"/>
    <w:rsid w:val="00BF4C85"/>
    <w:rsid w:val="00BF5CF0"/>
    <w:rsid w:val="00BF6666"/>
    <w:rsid w:val="00BF7D2C"/>
    <w:rsid w:val="00C049AA"/>
    <w:rsid w:val="00C04B23"/>
    <w:rsid w:val="00C1442D"/>
    <w:rsid w:val="00C14905"/>
    <w:rsid w:val="00C25F5D"/>
    <w:rsid w:val="00C339AF"/>
    <w:rsid w:val="00C37D5A"/>
    <w:rsid w:val="00C57B68"/>
    <w:rsid w:val="00C60508"/>
    <w:rsid w:val="00C63218"/>
    <w:rsid w:val="00C71180"/>
    <w:rsid w:val="00C746B0"/>
    <w:rsid w:val="00C76A82"/>
    <w:rsid w:val="00C76AA5"/>
    <w:rsid w:val="00C83E4B"/>
    <w:rsid w:val="00C8745E"/>
    <w:rsid w:val="00C96DA7"/>
    <w:rsid w:val="00C9707E"/>
    <w:rsid w:val="00CA227D"/>
    <w:rsid w:val="00CA49A6"/>
    <w:rsid w:val="00CA4B37"/>
    <w:rsid w:val="00CC168B"/>
    <w:rsid w:val="00CC3E2A"/>
    <w:rsid w:val="00CC45A7"/>
    <w:rsid w:val="00CD4C2E"/>
    <w:rsid w:val="00CF50B4"/>
    <w:rsid w:val="00D0504F"/>
    <w:rsid w:val="00D11478"/>
    <w:rsid w:val="00D155B8"/>
    <w:rsid w:val="00D31238"/>
    <w:rsid w:val="00D324CB"/>
    <w:rsid w:val="00D3286F"/>
    <w:rsid w:val="00D335C2"/>
    <w:rsid w:val="00D3536B"/>
    <w:rsid w:val="00D3787E"/>
    <w:rsid w:val="00D436E7"/>
    <w:rsid w:val="00D53085"/>
    <w:rsid w:val="00D60E7D"/>
    <w:rsid w:val="00D63C57"/>
    <w:rsid w:val="00D759C7"/>
    <w:rsid w:val="00D7665C"/>
    <w:rsid w:val="00D80AC2"/>
    <w:rsid w:val="00D81566"/>
    <w:rsid w:val="00D85BDC"/>
    <w:rsid w:val="00D95588"/>
    <w:rsid w:val="00D9616C"/>
    <w:rsid w:val="00DA03B5"/>
    <w:rsid w:val="00DA0AC7"/>
    <w:rsid w:val="00DA437A"/>
    <w:rsid w:val="00DA541A"/>
    <w:rsid w:val="00DA5A6A"/>
    <w:rsid w:val="00DA5E63"/>
    <w:rsid w:val="00DA6B11"/>
    <w:rsid w:val="00DB35A4"/>
    <w:rsid w:val="00DB5EA3"/>
    <w:rsid w:val="00DC4E3C"/>
    <w:rsid w:val="00DD1C0A"/>
    <w:rsid w:val="00DD22E0"/>
    <w:rsid w:val="00DE6ED1"/>
    <w:rsid w:val="00DF40C6"/>
    <w:rsid w:val="00DF556F"/>
    <w:rsid w:val="00E03C2A"/>
    <w:rsid w:val="00E0475F"/>
    <w:rsid w:val="00E04D6C"/>
    <w:rsid w:val="00E10690"/>
    <w:rsid w:val="00E1251A"/>
    <w:rsid w:val="00E17A0B"/>
    <w:rsid w:val="00E2395C"/>
    <w:rsid w:val="00E26891"/>
    <w:rsid w:val="00E3079F"/>
    <w:rsid w:val="00E31CC9"/>
    <w:rsid w:val="00E32FE0"/>
    <w:rsid w:val="00E332FE"/>
    <w:rsid w:val="00E36CCC"/>
    <w:rsid w:val="00E37211"/>
    <w:rsid w:val="00E433E3"/>
    <w:rsid w:val="00E4361A"/>
    <w:rsid w:val="00E5617C"/>
    <w:rsid w:val="00E56A12"/>
    <w:rsid w:val="00E60AF1"/>
    <w:rsid w:val="00E614FC"/>
    <w:rsid w:val="00E713F7"/>
    <w:rsid w:val="00E806E4"/>
    <w:rsid w:val="00E807DF"/>
    <w:rsid w:val="00E80920"/>
    <w:rsid w:val="00E867F5"/>
    <w:rsid w:val="00E8706F"/>
    <w:rsid w:val="00E90151"/>
    <w:rsid w:val="00EB7CCA"/>
    <w:rsid w:val="00EC0CF9"/>
    <w:rsid w:val="00EC43FA"/>
    <w:rsid w:val="00EC46D7"/>
    <w:rsid w:val="00ED1FDE"/>
    <w:rsid w:val="00ED57D2"/>
    <w:rsid w:val="00ED64E1"/>
    <w:rsid w:val="00ED7895"/>
    <w:rsid w:val="00EE1023"/>
    <w:rsid w:val="00EE1FCC"/>
    <w:rsid w:val="00EE44DD"/>
    <w:rsid w:val="00EF14CC"/>
    <w:rsid w:val="00EF783A"/>
    <w:rsid w:val="00F02DF2"/>
    <w:rsid w:val="00F06277"/>
    <w:rsid w:val="00F13284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561D8"/>
    <w:rsid w:val="00F62244"/>
    <w:rsid w:val="00F6224A"/>
    <w:rsid w:val="00F677C4"/>
    <w:rsid w:val="00F71268"/>
    <w:rsid w:val="00F72507"/>
    <w:rsid w:val="00F735B0"/>
    <w:rsid w:val="00F7533B"/>
    <w:rsid w:val="00F75F7E"/>
    <w:rsid w:val="00F8093B"/>
    <w:rsid w:val="00F83870"/>
    <w:rsid w:val="00F8574B"/>
    <w:rsid w:val="00F953A7"/>
    <w:rsid w:val="00FA4699"/>
    <w:rsid w:val="00FB7009"/>
    <w:rsid w:val="00FC7F7F"/>
    <w:rsid w:val="00FD4DF3"/>
    <w:rsid w:val="00FE46F0"/>
    <w:rsid w:val="00FE5074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1E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11">
    <w:name w:val="Основной текст1"/>
    <w:basedOn w:val="a0"/>
    <w:rsid w:val="00B17D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2"/>
    <w:basedOn w:val="a0"/>
    <w:rsid w:val="00B17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41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Plain Text"/>
    <w:basedOn w:val="a"/>
    <w:link w:val="af1"/>
    <w:uiPriority w:val="99"/>
    <w:unhideWhenUsed/>
    <w:rsid w:val="004827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48277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k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p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venkia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F978A-D5E2-41CD-A362-EB2BBBBF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12</cp:revision>
  <cp:lastPrinted>2015-09-07T06:32:00Z</cp:lastPrinted>
  <dcterms:created xsi:type="dcterms:W3CDTF">2015-09-04T06:27:00Z</dcterms:created>
  <dcterms:modified xsi:type="dcterms:W3CDTF">2015-09-09T03:24:00Z</dcterms:modified>
</cp:coreProperties>
</file>